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02" w:rsidRDefault="00A04220">
      <w:pPr>
        <w:tabs>
          <w:tab w:val="left" w:pos="7280"/>
        </w:tabs>
        <w:ind w:left="425"/>
        <w:rPr>
          <w:position w:val="10"/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963869" cy="10210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869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val="en-US"/>
        </w:rPr>
        <w:drawing>
          <wp:inline distT="0" distB="0" distL="0" distR="0">
            <wp:extent cx="788181" cy="8717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8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A02" w:rsidRDefault="00ED2604" w:rsidP="00ED2604">
      <w:pPr>
        <w:spacing w:before="15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</w:t>
      </w:r>
      <w:r w:rsidR="00A04220">
        <w:rPr>
          <w:rFonts w:ascii="Calibri" w:hAnsi="Calibri"/>
        </w:rPr>
        <w:t>DREJTORIA</w:t>
      </w:r>
      <w:r w:rsidR="00A04220">
        <w:rPr>
          <w:spacing w:val="-9"/>
        </w:rPr>
        <w:t xml:space="preserve"> </w:t>
      </w:r>
      <w:r>
        <w:rPr>
          <w:rFonts w:ascii="Calibri" w:hAnsi="Calibri"/>
        </w:rPr>
        <w:t>PËR SHËNDETËSI DHE MIRËQENIE SOCIALE</w:t>
      </w:r>
    </w:p>
    <w:p w:rsidR="00925A02" w:rsidRDefault="00925A02">
      <w:pPr>
        <w:pStyle w:val="BodyText"/>
        <w:rPr>
          <w:rFonts w:ascii="Calibri"/>
          <w:sz w:val="22"/>
        </w:rPr>
      </w:pPr>
    </w:p>
    <w:p w:rsidR="00925A02" w:rsidRDefault="00925A02">
      <w:pPr>
        <w:pStyle w:val="BodyText"/>
        <w:rPr>
          <w:rFonts w:ascii="Calibri"/>
          <w:sz w:val="22"/>
        </w:rPr>
      </w:pPr>
    </w:p>
    <w:p w:rsidR="00925A02" w:rsidRDefault="00925A02">
      <w:pPr>
        <w:pStyle w:val="BodyText"/>
        <w:rPr>
          <w:rFonts w:ascii="Calibri"/>
          <w:sz w:val="22"/>
        </w:rPr>
      </w:pPr>
    </w:p>
    <w:p w:rsidR="00925A02" w:rsidRDefault="00925A02">
      <w:pPr>
        <w:pStyle w:val="BodyText"/>
        <w:spacing w:before="157"/>
        <w:rPr>
          <w:rFonts w:ascii="Calibri"/>
          <w:sz w:val="22"/>
        </w:rPr>
      </w:pPr>
    </w:p>
    <w:p w:rsidR="00925A02" w:rsidRDefault="00A04220">
      <w:pPr>
        <w:pStyle w:val="Heading1"/>
        <w:spacing w:line="276" w:lineRule="auto"/>
        <w:ind w:left="66" w:right="1508"/>
        <w:jc w:val="center"/>
      </w:pPr>
      <w:r>
        <w:rPr>
          <w:color w:val="4F80BB"/>
          <w:spacing w:val="-4"/>
        </w:rPr>
        <w:t>FTESË</w:t>
      </w:r>
      <w:r>
        <w:rPr>
          <w:color w:val="4F80BB"/>
          <w:spacing w:val="-16"/>
        </w:rPr>
        <w:t xml:space="preserve"> </w:t>
      </w:r>
      <w:r>
        <w:rPr>
          <w:color w:val="4F80BB"/>
          <w:spacing w:val="-4"/>
        </w:rPr>
        <w:t>PUBLIKE</w:t>
      </w:r>
      <w:r>
        <w:rPr>
          <w:color w:val="4F80BB"/>
          <w:spacing w:val="-17"/>
        </w:rPr>
        <w:t xml:space="preserve"> </w:t>
      </w:r>
      <w:r>
        <w:rPr>
          <w:color w:val="4F80BB"/>
          <w:spacing w:val="-4"/>
        </w:rPr>
        <w:t>PËR</w:t>
      </w:r>
      <w:r>
        <w:rPr>
          <w:color w:val="4F80BB"/>
          <w:spacing w:val="-9"/>
        </w:rPr>
        <w:t xml:space="preserve"> </w:t>
      </w:r>
      <w:r w:rsidR="00ED2604">
        <w:rPr>
          <w:color w:val="4F80BB"/>
          <w:spacing w:val="-4"/>
        </w:rPr>
        <w:t>MBËSHTETJE FINANCIARE</w:t>
      </w:r>
      <w:r>
        <w:rPr>
          <w:color w:val="4F80BB"/>
          <w:spacing w:val="-21"/>
        </w:rPr>
        <w:t xml:space="preserve"> </w:t>
      </w:r>
      <w:r>
        <w:rPr>
          <w:color w:val="4F80BB"/>
          <w:spacing w:val="-4"/>
        </w:rPr>
        <w:t>PËR</w:t>
      </w:r>
      <w:r>
        <w:rPr>
          <w:color w:val="4F80BB"/>
          <w:spacing w:val="-13"/>
        </w:rPr>
        <w:t xml:space="preserve"> </w:t>
      </w:r>
      <w:r>
        <w:rPr>
          <w:color w:val="4F80BB"/>
          <w:spacing w:val="-4"/>
        </w:rPr>
        <w:t xml:space="preserve">OJQ </w:t>
      </w:r>
      <w:r>
        <w:rPr>
          <w:color w:val="4F80BB"/>
        </w:rPr>
        <w:t>PËR VITIN 2026</w:t>
      </w:r>
    </w:p>
    <w:p w:rsidR="00925A02" w:rsidRDefault="00925A02">
      <w:pPr>
        <w:rPr>
          <w:b/>
          <w:sz w:val="32"/>
        </w:rPr>
      </w:pPr>
    </w:p>
    <w:p w:rsidR="00925A02" w:rsidRDefault="00925A02">
      <w:pPr>
        <w:spacing w:before="29"/>
        <w:rPr>
          <w:b/>
          <w:sz w:val="32"/>
        </w:rPr>
      </w:pPr>
    </w:p>
    <w:p w:rsidR="00925A02" w:rsidRDefault="00A04220">
      <w:pPr>
        <w:pStyle w:val="Title"/>
      </w:pPr>
      <w:r>
        <w:t>Udhëzimet</w:t>
      </w:r>
      <w:r>
        <w:rPr>
          <w:spacing w:val="-14"/>
        </w:rPr>
        <w:t xml:space="preserve"> </w:t>
      </w:r>
      <w:r>
        <w:t>për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Aplikantët</w:t>
      </w:r>
      <w:proofErr w:type="spellEnd"/>
    </w:p>
    <w:p w:rsidR="00925A02" w:rsidRDefault="00925A02">
      <w:pPr>
        <w:rPr>
          <w:b/>
          <w:sz w:val="40"/>
        </w:rPr>
      </w:pPr>
    </w:p>
    <w:p w:rsidR="00925A02" w:rsidRDefault="00925A02">
      <w:pPr>
        <w:rPr>
          <w:b/>
          <w:sz w:val="40"/>
        </w:rPr>
      </w:pPr>
    </w:p>
    <w:p w:rsidR="00925A02" w:rsidRDefault="00925A02">
      <w:pPr>
        <w:spacing w:before="277"/>
        <w:rPr>
          <w:b/>
          <w:sz w:val="40"/>
        </w:rPr>
      </w:pPr>
    </w:p>
    <w:p w:rsidR="00925A02" w:rsidRDefault="00A04220">
      <w:pPr>
        <w:pStyle w:val="Heading5"/>
        <w:spacing w:before="1" w:line="213" w:lineRule="auto"/>
        <w:ind w:left="2469" w:right="3910"/>
      </w:pPr>
      <w:r>
        <w:t>Data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hapjes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së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ftesës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publike:</w:t>
      </w:r>
      <w:r>
        <w:rPr>
          <w:rFonts w:ascii="Times New Roman" w:hAnsi="Times New Roman"/>
          <w:b w:val="0"/>
        </w:rPr>
        <w:t xml:space="preserve"> </w:t>
      </w:r>
      <w:r w:rsidR="009B3739">
        <w:rPr>
          <w:color w:val="000000"/>
          <w:spacing w:val="-2"/>
        </w:rPr>
        <w:t>03</w:t>
      </w:r>
      <w:r w:rsidR="009667CB">
        <w:rPr>
          <w:color w:val="000000"/>
          <w:spacing w:val="-2"/>
        </w:rPr>
        <w:t>.04.2026</w:t>
      </w:r>
    </w:p>
    <w:p w:rsidR="00925A02" w:rsidRDefault="00925A02">
      <w:pPr>
        <w:pStyle w:val="BodyText"/>
        <w:rPr>
          <w:rFonts w:ascii="Palatino Linotype"/>
          <w:b/>
        </w:rPr>
      </w:pPr>
    </w:p>
    <w:p w:rsidR="00925A02" w:rsidRDefault="00925A02">
      <w:pPr>
        <w:pStyle w:val="BodyText"/>
        <w:spacing w:before="182"/>
        <w:rPr>
          <w:rFonts w:ascii="Palatino Linotype"/>
          <w:b/>
        </w:rPr>
      </w:pPr>
    </w:p>
    <w:p w:rsidR="00925A02" w:rsidRDefault="00A04220">
      <w:pPr>
        <w:spacing w:line="213" w:lineRule="auto"/>
        <w:ind w:left="77" w:right="1508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Afati</w:t>
      </w:r>
      <w:r>
        <w:rPr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fundit</w:t>
      </w:r>
      <w:r>
        <w:rPr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për</w:t>
      </w:r>
      <w:r>
        <w:rPr>
          <w:spacing w:val="-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dorëzimin</w:t>
      </w:r>
      <w:r>
        <w:rPr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aplikacioneve:</w:t>
      </w:r>
      <w:r>
        <w:rPr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ditë</w:t>
      </w:r>
      <w:r>
        <w:rPr>
          <w:spacing w:val="-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pune</w:t>
      </w:r>
      <w:r>
        <w:rPr>
          <w:spacing w:val="-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dhe</w:t>
      </w:r>
      <w:r>
        <w:rPr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përfundon</w:t>
      </w:r>
      <w:r>
        <w:rPr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me</w:t>
      </w:r>
      <w:r>
        <w:rPr>
          <w:spacing w:val="-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datën</w:t>
      </w:r>
      <w:r>
        <w:rPr>
          <w:sz w:val="24"/>
        </w:rPr>
        <w:t xml:space="preserve"> </w:t>
      </w:r>
      <w:r w:rsidR="008A5413">
        <w:rPr>
          <w:rFonts w:ascii="Palatino Linotype" w:hAnsi="Palatino Linotype"/>
          <w:b/>
          <w:color w:val="000000"/>
          <w:spacing w:val="-2"/>
          <w:sz w:val="24"/>
        </w:rPr>
        <w:t>24.04.2026</w:t>
      </w:r>
    </w:p>
    <w:p w:rsidR="00925A02" w:rsidRDefault="00925A02">
      <w:pPr>
        <w:spacing w:line="213" w:lineRule="auto"/>
        <w:jc w:val="center"/>
        <w:rPr>
          <w:rFonts w:ascii="Palatino Linotype" w:hAnsi="Palatino Linotype"/>
          <w:b/>
          <w:sz w:val="24"/>
        </w:rPr>
        <w:sectPr w:rsidR="00925A02">
          <w:type w:val="continuous"/>
          <w:pgSz w:w="12240" w:h="15840"/>
          <w:pgMar w:top="1480" w:right="0" w:bottom="280" w:left="1440" w:header="720" w:footer="720" w:gutter="0"/>
          <w:cols w:space="720"/>
        </w:sectPr>
      </w:pPr>
    </w:p>
    <w:p w:rsidR="00925A02" w:rsidRDefault="00A04220">
      <w:pPr>
        <w:spacing w:before="40"/>
        <w:ind w:right="1427"/>
        <w:jc w:val="right"/>
        <w:rPr>
          <w:rFonts w:ascii="Calibri"/>
        </w:rPr>
      </w:pPr>
      <w:r>
        <w:rPr>
          <w:rFonts w:ascii="Calibri"/>
          <w:spacing w:val="-10"/>
        </w:rPr>
        <w:lastRenderedPageBreak/>
        <w:t>1</w:t>
      </w:r>
    </w:p>
    <w:p w:rsidR="00925A02" w:rsidRDefault="00A04220">
      <w:pPr>
        <w:spacing w:before="55"/>
        <w:rPr>
          <w:b/>
          <w:sz w:val="32"/>
        </w:rPr>
      </w:pPr>
      <w:r>
        <w:rPr>
          <w:b/>
          <w:color w:val="365F90"/>
          <w:spacing w:val="-2"/>
          <w:sz w:val="32"/>
        </w:rPr>
        <w:t>Përmbajtja</w:t>
      </w:r>
    </w:p>
    <w:p w:rsidR="00925A02" w:rsidRDefault="00A04220">
      <w:pPr>
        <w:pStyle w:val="ListParagraph"/>
        <w:numPr>
          <w:ilvl w:val="0"/>
          <w:numId w:val="7"/>
        </w:numPr>
        <w:tabs>
          <w:tab w:val="left" w:pos="219"/>
        </w:tabs>
        <w:spacing w:before="47"/>
        <w:ind w:left="219" w:hanging="219"/>
        <w:rPr>
          <w:rFonts w:ascii="Times New Roman" w:hAnsi="Times New Roman"/>
        </w:rPr>
      </w:pPr>
      <w:r>
        <w:rPr>
          <w:rFonts w:ascii="Times New Roman" w:hAnsi="Times New Roman"/>
        </w:rPr>
        <w:t>FTESË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PUBLIKE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42"/>
        </w:rPr>
        <w:t xml:space="preserve"> </w:t>
      </w:r>
      <w:r w:rsidR="0083522C">
        <w:rPr>
          <w:rFonts w:ascii="Times New Roman" w:hAnsi="Times New Roman"/>
        </w:rPr>
        <w:t xml:space="preserve">MBËSHTETJE FINANCIARE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OJQ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VITIN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2026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25"/>
        </w:tabs>
        <w:spacing w:before="142"/>
        <w:ind w:left="325" w:right="1566" w:hanging="325"/>
        <w:jc w:val="right"/>
      </w:pPr>
      <w:r>
        <w:rPr>
          <w:rFonts w:ascii="Times New Roman" w:hAnsi="Times New Roman"/>
        </w:rPr>
        <w:t>Fushat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përkrahjes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së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projekteve:</w:t>
      </w:r>
      <w:r>
        <w:rPr>
          <w:rFonts w:ascii="Times New Roman" w:hAnsi="Times New Roman"/>
          <w:spacing w:val="-16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25"/>
        </w:tabs>
        <w:spacing w:before="140"/>
        <w:ind w:left="325" w:right="1557" w:hanging="325"/>
        <w:jc w:val="right"/>
      </w:pPr>
      <w:r>
        <w:rPr>
          <w:rFonts w:ascii="Times New Roman"/>
        </w:rPr>
        <w:t>Objektivat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thirrjes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publike</w:t>
      </w:r>
      <w:r>
        <w:rPr>
          <w:spacing w:val="-2"/>
        </w:rPr>
        <w:t>................................................................................................................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546"/>
        </w:tabs>
        <w:spacing w:before="144"/>
        <w:ind w:left="546" w:hanging="325"/>
      </w:pPr>
      <w:r>
        <w:rPr>
          <w:rFonts w:ascii="Times New Roman" w:hAnsi="Times New Roman"/>
        </w:rPr>
        <w:t>Vlera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planifikuar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PROJEKTET</w:t>
      </w:r>
      <w:r>
        <w:rPr>
          <w:rFonts w:ascii="Times New Roman" w:hAnsi="Times New Roman"/>
          <w:spacing w:val="-11"/>
        </w:rPr>
        <w:t xml:space="preserve"> </w:t>
      </w:r>
    </w:p>
    <w:p w:rsidR="00925A02" w:rsidRDefault="00A04220">
      <w:pPr>
        <w:ind w:right="1595"/>
        <w:jc w:val="right"/>
        <w:rPr>
          <w:rFonts w:ascii="Calibri"/>
        </w:rPr>
      </w:pPr>
      <w:r>
        <w:rPr>
          <w:spacing w:val="11"/>
        </w:rPr>
        <w:t>......................................................................</w:t>
      </w:r>
      <w:r>
        <w:rPr>
          <w:spacing w:val="25"/>
        </w:rPr>
        <w:t xml:space="preserve"> </w:t>
      </w:r>
      <w:r>
        <w:rPr>
          <w:rFonts w:ascii="Calibri"/>
          <w:spacing w:val="-2"/>
        </w:rPr>
        <w:t>............................................................................</w:t>
      </w:r>
    </w:p>
    <w:p w:rsidR="00925A02" w:rsidRDefault="00A04220">
      <w:pPr>
        <w:pStyle w:val="ListParagraph"/>
        <w:numPr>
          <w:ilvl w:val="0"/>
          <w:numId w:val="7"/>
        </w:numPr>
        <w:tabs>
          <w:tab w:val="left" w:pos="214"/>
        </w:tabs>
        <w:spacing w:before="140"/>
        <w:ind w:left="214" w:right="1573" w:hanging="214"/>
        <w:jc w:val="right"/>
      </w:pPr>
      <w:r>
        <w:rPr>
          <w:rFonts w:ascii="Times New Roman" w:hAnsi="Times New Roman"/>
        </w:rPr>
        <w:t>KUSHTET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FORMALE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FTESËS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PUBLIKE</w:t>
      </w:r>
      <w:r>
        <w:rPr>
          <w:spacing w:val="-2"/>
        </w:rPr>
        <w:t>......................................................................................</w:t>
      </w:r>
    </w:p>
    <w:p w:rsidR="00925A02" w:rsidRDefault="00A04220">
      <w:pPr>
        <w:spacing w:before="135"/>
        <w:ind w:right="1559"/>
        <w:jc w:val="right"/>
        <w:rPr>
          <w:rFonts w:ascii="Calibri" w:hAnsi="Calibri"/>
        </w:rPr>
      </w:pPr>
      <w:r>
        <w:rPr>
          <w:rFonts w:ascii="Calibri" w:hAnsi="Calibri"/>
        </w:rPr>
        <w:t>2.1</w:t>
      </w:r>
      <w:r>
        <w:t>.</w:t>
      </w:r>
      <w:r>
        <w:rPr>
          <w:spacing w:val="-5"/>
        </w:rPr>
        <w:t xml:space="preserve"> </w:t>
      </w:r>
      <w:r>
        <w:t>Kush</w:t>
      </w:r>
      <w:r>
        <w:rPr>
          <w:spacing w:val="-7"/>
        </w:rPr>
        <w:t xml:space="preserve"> </w:t>
      </w:r>
      <w:r>
        <w:t>mund</w:t>
      </w:r>
      <w:r>
        <w:rPr>
          <w:spacing w:val="-6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aplikoj?</w:t>
      </w:r>
      <w:r>
        <w:rPr>
          <w:spacing w:val="-19"/>
        </w:rPr>
        <w:t xml:space="preserve"> </w:t>
      </w:r>
      <w:r>
        <w:rPr>
          <w:rFonts w:ascii="Calibri" w:hAnsi="Calibri"/>
          <w:spacing w:val="-2"/>
        </w:rPr>
        <w:t>.......................................................................................................................</w:t>
      </w:r>
    </w:p>
    <w:p w:rsidR="00925A02" w:rsidRDefault="00A04220">
      <w:pPr>
        <w:spacing w:before="144"/>
        <w:ind w:left="221"/>
        <w:rPr>
          <w:rFonts w:ascii="Calibri" w:hAnsi="Calibri"/>
        </w:rPr>
      </w:pPr>
      <w:r>
        <w:t>2.2</w:t>
      </w:r>
      <w:r>
        <w:rPr>
          <w:spacing w:val="-13"/>
        </w:rPr>
        <w:t xml:space="preserve"> </w:t>
      </w:r>
      <w:r>
        <w:t>Shpenzimet</w:t>
      </w:r>
      <w:r>
        <w:rPr>
          <w:spacing w:val="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pranueshme</w:t>
      </w:r>
      <w:r>
        <w:rPr>
          <w:spacing w:val="-1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financohen</w:t>
      </w:r>
      <w:r>
        <w:rPr>
          <w:spacing w:val="-8"/>
        </w:rPr>
        <w:t xml:space="preserve"> </w:t>
      </w:r>
      <w:r>
        <w:t>për këtë</w:t>
      </w:r>
      <w:r>
        <w:rPr>
          <w:spacing w:val="-5"/>
        </w:rPr>
        <w:t xml:space="preserve"> </w:t>
      </w:r>
      <w:r>
        <w:t>ftesë</w:t>
      </w:r>
      <w:r>
        <w:rPr>
          <w:spacing w:val="-9"/>
        </w:rPr>
        <w:t xml:space="preserve"> </w:t>
      </w:r>
      <w:r>
        <w:t>publike</w:t>
      </w:r>
      <w:r>
        <w:rPr>
          <w:spacing w:val="-24"/>
        </w:rPr>
        <w:t xml:space="preserve"> </w:t>
      </w:r>
      <w:r>
        <w:rPr>
          <w:rFonts w:ascii="Calibri" w:hAnsi="Calibri"/>
          <w:spacing w:val="-2"/>
        </w:rPr>
        <w:t>...............................................</w:t>
      </w:r>
    </w:p>
    <w:p w:rsidR="00925A02" w:rsidRDefault="00A04220">
      <w:pPr>
        <w:pStyle w:val="ListParagraph"/>
        <w:numPr>
          <w:ilvl w:val="0"/>
          <w:numId w:val="7"/>
        </w:numPr>
        <w:tabs>
          <w:tab w:val="left" w:pos="214"/>
        </w:tabs>
        <w:spacing w:before="139"/>
        <w:ind w:left="214" w:right="1556" w:hanging="214"/>
        <w:jc w:val="right"/>
      </w:pPr>
      <w:r>
        <w:rPr>
          <w:rFonts w:ascii="Times New Roman" w:hAnsi="Times New Roman"/>
        </w:rPr>
        <w:t>SI TË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APLIKONI?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36"/>
        </w:tabs>
        <w:spacing w:before="140"/>
        <w:ind w:left="336" w:right="1561" w:hanging="336"/>
        <w:jc w:val="right"/>
        <w:rPr>
          <w:rFonts w:ascii="Times New Roman"/>
        </w:rPr>
      </w:pPr>
      <w:r>
        <w:rPr>
          <w:rFonts w:ascii="Times New Roman"/>
        </w:rPr>
        <w:t>Aplikacioni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projekt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propozimit</w:t>
      </w:r>
      <w:r>
        <w:rPr>
          <w:spacing w:val="-2"/>
        </w:rPr>
        <w:t>.........................................................................................................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30"/>
        </w:tabs>
        <w:spacing w:before="145"/>
        <w:ind w:left="330" w:right="1566" w:hanging="33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Përmbajtja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formularit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2"/>
        </w:rPr>
        <w:t>Buxhetit</w:t>
      </w:r>
      <w:r>
        <w:rPr>
          <w:spacing w:val="-2"/>
        </w:rPr>
        <w:t>....................................................................................................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36"/>
        </w:tabs>
        <w:spacing w:before="134"/>
        <w:ind w:left="336" w:right="1558" w:hanging="3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dorëzoni</w:t>
      </w:r>
      <w:r>
        <w:rPr>
          <w:rFonts w:ascii="Times New Roman" w:hAnsi="Times New Roman"/>
          <w:spacing w:val="-2"/>
        </w:rPr>
        <w:t xml:space="preserve"> aplikimin?</w:t>
      </w:r>
      <w:r>
        <w:rPr>
          <w:spacing w:val="-2"/>
        </w:rPr>
        <w:t>...................................................................................................................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36"/>
        </w:tabs>
        <w:spacing w:before="140"/>
        <w:ind w:left="336" w:right="1568" w:hanging="3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Afati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fundit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dërgimin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aplikacioneve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.....................................................................................</w:t>
      </w:r>
      <w:r>
        <w:rPr>
          <w:spacing w:val="-2"/>
        </w:rPr>
        <w:t>...</w:t>
      </w:r>
    </w:p>
    <w:p w:rsidR="00925A02" w:rsidRDefault="00A04220">
      <w:pPr>
        <w:pStyle w:val="ListParagraph"/>
        <w:numPr>
          <w:ilvl w:val="1"/>
          <w:numId w:val="7"/>
        </w:numPr>
        <w:tabs>
          <w:tab w:val="left" w:pos="330"/>
        </w:tabs>
        <w:spacing w:before="144"/>
        <w:ind w:left="330" w:right="1569" w:hanging="33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kontaktoni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nëse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keni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ndonjë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pyetje?</w:t>
      </w:r>
      <w:r>
        <w:rPr>
          <w:rFonts w:ascii="Times New Roman" w:hAnsi="Times New Roman"/>
          <w:spacing w:val="-29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:rsidR="00925A02" w:rsidRDefault="00A04220">
      <w:pPr>
        <w:pStyle w:val="ListParagraph"/>
        <w:numPr>
          <w:ilvl w:val="0"/>
          <w:numId w:val="7"/>
        </w:numPr>
        <w:tabs>
          <w:tab w:val="left" w:pos="219"/>
        </w:tabs>
        <w:spacing w:before="140"/>
        <w:ind w:left="219" w:right="1569" w:hanging="219"/>
        <w:jc w:val="right"/>
      </w:pPr>
      <w:r>
        <w:rPr>
          <w:rFonts w:ascii="Times New Roman" w:hAnsi="Times New Roman"/>
        </w:rPr>
        <w:t>VLERËSIMI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DHE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NDARJA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FONDEVE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925A02" w:rsidRDefault="00A04220">
      <w:pPr>
        <w:spacing w:before="139"/>
        <w:ind w:left="221"/>
        <w:rPr>
          <w:rFonts w:ascii="Calibri" w:hAnsi="Calibri"/>
        </w:rPr>
      </w:pPr>
      <w:r>
        <w:t>4.1.</w:t>
      </w:r>
      <w:r>
        <w:rPr>
          <w:spacing w:val="-8"/>
        </w:rPr>
        <w:t xml:space="preserve"> </w:t>
      </w:r>
      <w:r>
        <w:t>Aplikacionet</w:t>
      </w:r>
      <w:r>
        <w:rPr>
          <w:spacing w:val="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pranuara</w:t>
      </w:r>
      <w:r>
        <w:rPr>
          <w:spacing w:val="-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kalojnë</w:t>
      </w:r>
      <w:r>
        <w:rPr>
          <w:spacing w:val="-5"/>
        </w:rPr>
        <w:t xml:space="preserve"> </w:t>
      </w:r>
      <w:r>
        <w:t>nëpër</w:t>
      </w:r>
      <w:r>
        <w:rPr>
          <w:spacing w:val="-1"/>
        </w:rPr>
        <w:t xml:space="preserve"> </w:t>
      </w:r>
      <w:r>
        <w:t>procedurën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mëposhtme:</w:t>
      </w:r>
      <w:r>
        <w:rPr>
          <w:rFonts w:ascii="Calibri" w:hAnsi="Calibri"/>
          <w:spacing w:val="-2"/>
        </w:rPr>
        <w:t>............................................</w:t>
      </w:r>
    </w:p>
    <w:p w:rsidR="00925A02" w:rsidRDefault="00A04220">
      <w:pPr>
        <w:spacing w:before="140"/>
        <w:ind w:right="1569"/>
        <w:jc w:val="right"/>
        <w:rPr>
          <w:rFonts w:ascii="Calibri" w:hAnsi="Calibri"/>
        </w:rPr>
      </w:pPr>
      <w:r>
        <w:t>4.2</w:t>
      </w:r>
      <w:r>
        <w:rPr>
          <w:spacing w:val="39"/>
        </w:rPr>
        <w:t xml:space="preserve"> </w:t>
      </w:r>
      <w:r>
        <w:t>Dokumentacion</w:t>
      </w:r>
      <w:r>
        <w:rPr>
          <w:spacing w:val="-8"/>
        </w:rPr>
        <w:t xml:space="preserve"> </w:t>
      </w:r>
      <w:r>
        <w:t>shtesë</w:t>
      </w:r>
      <w:r>
        <w:rPr>
          <w:spacing w:val="-10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>kontraktimi</w:t>
      </w:r>
      <w:r>
        <w:rPr>
          <w:spacing w:val="-30"/>
        </w:rPr>
        <w:t xml:space="preserve"> </w:t>
      </w:r>
      <w:r>
        <w:rPr>
          <w:rFonts w:ascii="Calibri" w:hAnsi="Calibri"/>
          <w:spacing w:val="-2"/>
        </w:rPr>
        <w:t>.............................................................................................</w:t>
      </w:r>
    </w:p>
    <w:p w:rsidR="00925A02" w:rsidRDefault="00A04220">
      <w:pPr>
        <w:spacing w:before="139"/>
        <w:rPr>
          <w:rFonts w:ascii="Calibri" w:hAnsi="Calibri"/>
        </w:rPr>
      </w:pPr>
      <w:r>
        <w:t>KALENDARI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REALIZIMIT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FTESËS</w:t>
      </w:r>
      <w:r>
        <w:rPr>
          <w:spacing w:val="-10"/>
        </w:rPr>
        <w:t xml:space="preserve"> </w:t>
      </w:r>
      <w:r>
        <w:t>PUBLIKE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..............................................................................</w:t>
      </w:r>
    </w:p>
    <w:p w:rsidR="00925A02" w:rsidRDefault="00A04220">
      <w:pPr>
        <w:spacing w:before="140"/>
        <w:ind w:right="1577"/>
        <w:jc w:val="right"/>
        <w:rPr>
          <w:rFonts w:ascii="Calibri" w:hAnsi="Calibri"/>
        </w:rPr>
      </w:pPr>
      <w:r>
        <w:t>LISTA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DOKUMENTEVE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FTESËS</w:t>
      </w:r>
      <w:r>
        <w:rPr>
          <w:spacing w:val="-7"/>
        </w:rPr>
        <w:t xml:space="preserve"> </w:t>
      </w:r>
      <w:r>
        <w:rPr>
          <w:spacing w:val="-2"/>
        </w:rPr>
        <w:t>PUBLIKE</w:t>
      </w:r>
      <w:r>
        <w:rPr>
          <w:rFonts w:ascii="Calibri" w:hAnsi="Calibri"/>
          <w:spacing w:val="-2"/>
        </w:rPr>
        <w:t>.....</w:t>
      </w:r>
      <w:r>
        <w:rPr>
          <w:rFonts w:ascii="Calibri" w:hAnsi="Calibri"/>
          <w:spacing w:val="-2"/>
        </w:rPr>
        <w:t>.............................................................................</w:t>
      </w:r>
    </w:p>
    <w:p w:rsidR="00925A02" w:rsidRDefault="00925A02">
      <w:pPr>
        <w:jc w:val="right"/>
        <w:rPr>
          <w:rFonts w:ascii="Calibri" w:hAnsi="Calibri"/>
        </w:rPr>
        <w:sectPr w:rsidR="00925A02">
          <w:pgSz w:w="12240" w:h="15840"/>
          <w:pgMar w:top="1440" w:right="0" w:bottom="280" w:left="1440" w:header="720" w:footer="720" w:gutter="0"/>
          <w:cols w:space="720"/>
        </w:sectPr>
      </w:pPr>
    </w:p>
    <w:p w:rsidR="00925A02" w:rsidRDefault="00A04220">
      <w:pPr>
        <w:pStyle w:val="Heading2"/>
        <w:numPr>
          <w:ilvl w:val="0"/>
          <w:numId w:val="6"/>
        </w:numPr>
        <w:tabs>
          <w:tab w:val="left" w:pos="383"/>
        </w:tabs>
        <w:spacing w:before="64" w:line="276" w:lineRule="auto"/>
        <w:ind w:right="1817" w:firstLine="0"/>
        <w:rPr>
          <w:rFonts w:ascii="Times New Roman" w:hAnsi="Times New Roman"/>
          <w:color w:val="365F90"/>
        </w:rPr>
      </w:pPr>
      <w:r>
        <w:rPr>
          <w:rFonts w:ascii="Times New Roman" w:hAnsi="Times New Roman"/>
          <w:color w:val="365F90"/>
        </w:rPr>
        <w:lastRenderedPageBreak/>
        <w:t>FTESË</w:t>
      </w:r>
      <w:r>
        <w:rPr>
          <w:rFonts w:ascii="Times New Roman" w:hAnsi="Times New Roman"/>
          <w:color w:val="365F90"/>
          <w:spacing w:val="-6"/>
        </w:rPr>
        <w:t xml:space="preserve"> </w:t>
      </w:r>
      <w:r>
        <w:rPr>
          <w:rFonts w:ascii="Times New Roman" w:hAnsi="Times New Roman"/>
          <w:color w:val="365F90"/>
        </w:rPr>
        <w:t>PUBLIKE</w:t>
      </w:r>
      <w:r>
        <w:rPr>
          <w:rFonts w:ascii="Times New Roman" w:hAnsi="Times New Roman"/>
          <w:color w:val="365F90"/>
          <w:spacing w:val="-7"/>
        </w:rPr>
        <w:t xml:space="preserve"> </w:t>
      </w:r>
      <w:r>
        <w:rPr>
          <w:rFonts w:ascii="Times New Roman" w:hAnsi="Times New Roman"/>
          <w:color w:val="365F90"/>
        </w:rPr>
        <w:t>PËR</w:t>
      </w:r>
      <w:r>
        <w:rPr>
          <w:rFonts w:ascii="Times New Roman" w:hAnsi="Times New Roman"/>
          <w:color w:val="365F90"/>
          <w:spacing w:val="40"/>
        </w:rPr>
        <w:t xml:space="preserve"> </w:t>
      </w:r>
      <w:r w:rsidR="00AC0BFB">
        <w:rPr>
          <w:rFonts w:ascii="Times New Roman" w:hAnsi="Times New Roman"/>
          <w:color w:val="365F90"/>
        </w:rPr>
        <w:t>MBËSHTETJE FINANCIARE PËR</w:t>
      </w:r>
      <w:r>
        <w:rPr>
          <w:rFonts w:ascii="Times New Roman" w:hAnsi="Times New Roman"/>
          <w:color w:val="365F90"/>
          <w:spacing w:val="-4"/>
        </w:rPr>
        <w:t xml:space="preserve"> </w:t>
      </w:r>
      <w:r>
        <w:rPr>
          <w:rFonts w:ascii="Times New Roman" w:hAnsi="Times New Roman"/>
          <w:color w:val="365F90"/>
        </w:rPr>
        <w:t>OJQ</w:t>
      </w:r>
      <w:r>
        <w:rPr>
          <w:rFonts w:ascii="Times New Roman" w:hAnsi="Times New Roman"/>
          <w:color w:val="365F90"/>
          <w:spacing w:val="40"/>
        </w:rPr>
        <w:t xml:space="preserve"> </w:t>
      </w:r>
      <w:r>
        <w:rPr>
          <w:rFonts w:ascii="Times New Roman" w:hAnsi="Times New Roman"/>
          <w:color w:val="365F90"/>
        </w:rPr>
        <w:t>PËR VITIN 2026</w:t>
      </w:r>
    </w:p>
    <w:p w:rsidR="00925A02" w:rsidRDefault="00A04220">
      <w:pPr>
        <w:pStyle w:val="ListParagraph"/>
        <w:numPr>
          <w:ilvl w:val="1"/>
          <w:numId w:val="6"/>
        </w:numPr>
        <w:tabs>
          <w:tab w:val="left" w:pos="523"/>
        </w:tabs>
        <w:spacing w:before="205"/>
        <w:ind w:left="523" w:hanging="422"/>
        <w:rPr>
          <w:rFonts w:ascii="Cambria" w:hAnsi="Cambria"/>
          <w:b/>
          <w:color w:val="4F80BB"/>
          <w:sz w:val="26"/>
        </w:rPr>
      </w:pPr>
      <w:r>
        <w:rPr>
          <w:rFonts w:ascii="Times New Roman" w:hAnsi="Times New Roman"/>
          <w:b/>
          <w:color w:val="4F80BB"/>
          <w:sz w:val="26"/>
        </w:rPr>
        <w:t>Fushat</w:t>
      </w:r>
      <w:r>
        <w:rPr>
          <w:rFonts w:ascii="Times New Roman" w:hAnsi="Times New Roman"/>
          <w:b/>
          <w:color w:val="4F80BB"/>
          <w:spacing w:val="-13"/>
          <w:sz w:val="26"/>
        </w:rPr>
        <w:t xml:space="preserve"> </w:t>
      </w:r>
      <w:r>
        <w:rPr>
          <w:rFonts w:ascii="Times New Roman" w:hAnsi="Times New Roman"/>
          <w:b/>
          <w:color w:val="4F80BB"/>
          <w:sz w:val="26"/>
        </w:rPr>
        <w:t>e</w:t>
      </w:r>
      <w:r>
        <w:rPr>
          <w:rFonts w:ascii="Times New Roman" w:hAnsi="Times New Roman"/>
          <w:b/>
          <w:color w:val="4F80BB"/>
          <w:spacing w:val="-6"/>
          <w:sz w:val="26"/>
        </w:rPr>
        <w:t xml:space="preserve"> </w:t>
      </w:r>
      <w:r>
        <w:rPr>
          <w:rFonts w:ascii="Times New Roman" w:hAnsi="Times New Roman"/>
          <w:b/>
          <w:color w:val="4F80BB"/>
          <w:sz w:val="26"/>
        </w:rPr>
        <w:t>përkrahjes</w:t>
      </w:r>
      <w:r>
        <w:rPr>
          <w:rFonts w:ascii="Times New Roman" w:hAnsi="Times New Roman"/>
          <w:b/>
          <w:color w:val="4F80BB"/>
          <w:spacing w:val="-16"/>
          <w:sz w:val="26"/>
        </w:rPr>
        <w:t xml:space="preserve"> </w:t>
      </w:r>
      <w:r>
        <w:rPr>
          <w:rFonts w:ascii="Times New Roman" w:hAnsi="Times New Roman"/>
          <w:b/>
          <w:color w:val="4F80BB"/>
          <w:sz w:val="26"/>
        </w:rPr>
        <w:t>së</w:t>
      </w:r>
      <w:r>
        <w:rPr>
          <w:rFonts w:ascii="Times New Roman" w:hAnsi="Times New Roman"/>
          <w:b/>
          <w:color w:val="4F80BB"/>
          <w:spacing w:val="-6"/>
          <w:sz w:val="26"/>
        </w:rPr>
        <w:t xml:space="preserve"> </w:t>
      </w:r>
      <w:r>
        <w:rPr>
          <w:rFonts w:ascii="Times New Roman" w:hAnsi="Times New Roman"/>
          <w:b/>
          <w:color w:val="4F80BB"/>
          <w:spacing w:val="-2"/>
          <w:sz w:val="26"/>
        </w:rPr>
        <w:t>projekteve:</w:t>
      </w:r>
    </w:p>
    <w:p w:rsidR="00925A02" w:rsidRDefault="00925A02">
      <w:pPr>
        <w:rPr>
          <w:b/>
          <w:sz w:val="26"/>
        </w:rPr>
      </w:pPr>
    </w:p>
    <w:p w:rsidR="00925A02" w:rsidRDefault="00925A02">
      <w:pPr>
        <w:spacing w:before="10"/>
        <w:rPr>
          <w:b/>
          <w:sz w:val="26"/>
        </w:rPr>
      </w:pPr>
    </w:p>
    <w:p w:rsidR="00925A02" w:rsidRDefault="00A04220">
      <w:pPr>
        <w:pStyle w:val="Heading3"/>
      </w:pPr>
      <w:r>
        <w:t>Qëllimi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i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thirrjes</w:t>
      </w:r>
    </w:p>
    <w:p w:rsidR="00925A02" w:rsidRDefault="00A04220">
      <w:pPr>
        <w:spacing w:before="323" w:line="278" w:lineRule="auto"/>
        <w:ind w:right="1434"/>
        <w:jc w:val="both"/>
        <w:rPr>
          <w:rFonts w:ascii="Calibri" w:hAnsi="Calibri"/>
        </w:rPr>
      </w:pPr>
      <w:r>
        <w:rPr>
          <w:rFonts w:ascii="Calibri" w:hAnsi="Calibri"/>
        </w:rPr>
        <w:t>Komuna</w:t>
      </w:r>
      <w:r>
        <w:rPr>
          <w:spacing w:val="-14"/>
        </w:rPr>
        <w:t xml:space="preserve"> </w:t>
      </w:r>
      <w:r>
        <w:rPr>
          <w:rFonts w:ascii="Calibri" w:hAnsi="Calibri"/>
        </w:rPr>
        <w:t>e</w:t>
      </w:r>
      <w:r>
        <w:rPr>
          <w:spacing w:val="-14"/>
        </w:rPr>
        <w:t xml:space="preserve"> </w:t>
      </w:r>
      <w:r>
        <w:rPr>
          <w:rFonts w:ascii="Calibri" w:hAnsi="Calibri"/>
        </w:rPr>
        <w:t>Kaçanikut</w:t>
      </w:r>
      <w:r>
        <w:rPr>
          <w:spacing w:val="-14"/>
        </w:rPr>
        <w:t xml:space="preserve"> </w:t>
      </w:r>
      <w:r>
        <w:rPr>
          <w:rFonts w:ascii="Calibri" w:hAnsi="Calibri"/>
        </w:rPr>
        <w:t>/</w:t>
      </w:r>
      <w:r>
        <w:rPr>
          <w:spacing w:val="-13"/>
        </w:rPr>
        <w:t xml:space="preserve"> </w:t>
      </w:r>
      <w:r>
        <w:rPr>
          <w:rFonts w:ascii="Calibri" w:hAnsi="Calibri"/>
        </w:rPr>
        <w:t>Drejtoria</w:t>
      </w:r>
      <w:r>
        <w:rPr>
          <w:spacing w:val="-14"/>
        </w:rPr>
        <w:t xml:space="preserve"> </w:t>
      </w:r>
      <w:r w:rsidR="00D25A1A">
        <w:rPr>
          <w:rFonts w:ascii="Calibri" w:hAnsi="Calibri"/>
        </w:rPr>
        <w:t>Shëndetësi dhe Mirëqenie Sociale</w:t>
      </w:r>
      <w:r>
        <w:rPr>
          <w:spacing w:val="-14"/>
        </w:rPr>
        <w:t xml:space="preserve"> </w:t>
      </w:r>
      <w:r>
        <w:rPr>
          <w:rFonts w:ascii="Calibri" w:hAnsi="Calibri"/>
        </w:rPr>
        <w:t>fton</w:t>
      </w:r>
      <w:r>
        <w:rPr>
          <w:spacing w:val="-14"/>
        </w:rPr>
        <w:t xml:space="preserve"> </w:t>
      </w:r>
      <w:r>
        <w:rPr>
          <w:rFonts w:ascii="Calibri" w:hAnsi="Calibri"/>
        </w:rPr>
        <w:t>të</w:t>
      </w:r>
      <w:r>
        <w:rPr>
          <w:spacing w:val="-13"/>
        </w:rPr>
        <w:t xml:space="preserve"> </w:t>
      </w:r>
      <w:r>
        <w:rPr>
          <w:rFonts w:ascii="Calibri" w:hAnsi="Calibri"/>
        </w:rPr>
        <w:t>gjitha</w:t>
      </w:r>
      <w:r>
        <w:rPr>
          <w:spacing w:val="-14"/>
        </w:rPr>
        <w:t xml:space="preserve"> </w:t>
      </w:r>
      <w:r>
        <w:rPr>
          <w:rFonts w:ascii="Calibri" w:hAnsi="Calibri"/>
          <w:b/>
        </w:rPr>
        <w:t>organizatat</w:t>
      </w:r>
      <w:r>
        <w:rPr>
          <w:spacing w:val="-14"/>
        </w:rPr>
        <w:t xml:space="preserve"> </w:t>
      </w:r>
      <w:r>
        <w:rPr>
          <w:rFonts w:ascii="Calibri" w:hAnsi="Calibri"/>
          <w:b/>
        </w:rPr>
        <w:t>joqeveritare</w:t>
      </w:r>
      <w:r>
        <w:rPr>
          <w:spacing w:val="-14"/>
        </w:rPr>
        <w:t xml:space="preserve"> </w:t>
      </w:r>
      <w:r>
        <w:rPr>
          <w:rFonts w:ascii="Calibri" w:hAnsi="Calibri"/>
          <w:b/>
        </w:rPr>
        <w:t>(OJQ)</w:t>
      </w:r>
      <w:r>
        <w:t xml:space="preserve"> </w:t>
      </w:r>
      <w:r>
        <w:rPr>
          <w:rFonts w:ascii="Calibri" w:hAnsi="Calibri"/>
        </w:rPr>
        <w:t>të</w:t>
      </w:r>
      <w:r>
        <w:t xml:space="preserve"> </w:t>
      </w:r>
      <w:r>
        <w:rPr>
          <w:rFonts w:ascii="Calibri" w:hAnsi="Calibri"/>
        </w:rPr>
        <w:t>regjistruara</w:t>
      </w:r>
      <w:r>
        <w:t xml:space="preserve"> </w:t>
      </w:r>
      <w:r>
        <w:rPr>
          <w:rFonts w:ascii="Calibri" w:hAnsi="Calibri"/>
        </w:rPr>
        <w:t>në</w:t>
      </w:r>
      <w:r>
        <w:t xml:space="preserve"> </w:t>
      </w:r>
      <w:r>
        <w:rPr>
          <w:rFonts w:ascii="Calibri" w:hAnsi="Calibri"/>
        </w:rPr>
        <w:t>Republikën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Kosovës,</w:t>
      </w:r>
      <w:r>
        <w:t xml:space="preserve"> </w:t>
      </w:r>
      <w:r>
        <w:rPr>
          <w:rFonts w:ascii="Calibri" w:hAnsi="Calibri"/>
        </w:rPr>
        <w:t>të</w:t>
      </w:r>
      <w:r>
        <w:t xml:space="preserve"> </w:t>
      </w:r>
      <w:r>
        <w:rPr>
          <w:rFonts w:ascii="Calibri" w:hAnsi="Calibri"/>
        </w:rPr>
        <w:t>cilat</w:t>
      </w:r>
      <w:r>
        <w:t xml:space="preserve"> </w:t>
      </w:r>
      <w:r>
        <w:rPr>
          <w:rFonts w:ascii="Calibri" w:hAnsi="Calibri"/>
        </w:rPr>
        <w:t>veprojnë</w:t>
      </w:r>
      <w:r>
        <w:t xml:space="preserve"> </w:t>
      </w:r>
      <w:r>
        <w:rPr>
          <w:rFonts w:ascii="Calibri" w:hAnsi="Calibri"/>
        </w:rPr>
        <w:t>në</w:t>
      </w:r>
      <w:r>
        <w:t xml:space="preserve"> </w:t>
      </w:r>
      <w:r>
        <w:rPr>
          <w:rFonts w:ascii="Calibri" w:hAnsi="Calibri"/>
        </w:rPr>
        <w:t>Komunën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Kaçanikut</w:t>
      </w:r>
      <w:r>
        <w:t xml:space="preserve"> </w:t>
      </w:r>
      <w:r>
        <w:rPr>
          <w:rFonts w:ascii="Calibri" w:hAnsi="Calibri"/>
        </w:rPr>
        <w:t>dhe</w:t>
      </w:r>
      <w:r>
        <w:t xml:space="preserve"> </w:t>
      </w:r>
      <w:r>
        <w:rPr>
          <w:rFonts w:ascii="Calibri" w:hAnsi="Calibri"/>
        </w:rPr>
        <w:t>kanë</w:t>
      </w:r>
      <w:r>
        <w:t xml:space="preserve"> </w:t>
      </w:r>
      <w:r>
        <w:rPr>
          <w:rFonts w:ascii="Calibri" w:hAnsi="Calibri"/>
        </w:rPr>
        <w:t>program</w:t>
      </w:r>
      <w:r>
        <w:t xml:space="preserve"> </w:t>
      </w:r>
      <w:r>
        <w:rPr>
          <w:rFonts w:ascii="Calibri" w:hAnsi="Calibri"/>
        </w:rPr>
        <w:t>pune</w:t>
      </w:r>
      <w:r>
        <w:t xml:space="preserve"> </w:t>
      </w:r>
      <w:r>
        <w:rPr>
          <w:rFonts w:ascii="Calibri" w:hAnsi="Calibri"/>
        </w:rPr>
        <w:t>të</w:t>
      </w:r>
      <w:r>
        <w:t xml:space="preserve"> </w:t>
      </w:r>
      <w:r>
        <w:rPr>
          <w:rFonts w:ascii="Calibri" w:hAnsi="Calibri"/>
        </w:rPr>
        <w:t>fokusuar</w:t>
      </w:r>
      <w:r>
        <w:t xml:space="preserve"> </w:t>
      </w:r>
      <w:r>
        <w:rPr>
          <w:rFonts w:ascii="Calibri" w:hAnsi="Calibri"/>
        </w:rPr>
        <w:t>në</w:t>
      </w:r>
      <w:r>
        <w:t xml:space="preserve"> </w:t>
      </w:r>
      <w:r w:rsidR="00D25A1A">
        <w:rPr>
          <w:rFonts w:ascii="Calibri" w:hAnsi="Calibri"/>
          <w:b/>
        </w:rPr>
        <w:t xml:space="preserve">zhvillimin e aktiviteteve këshilluese, </w:t>
      </w:r>
      <w:proofErr w:type="spellStart"/>
      <w:r w:rsidR="00D25A1A">
        <w:rPr>
          <w:rFonts w:ascii="Calibri" w:hAnsi="Calibri"/>
          <w:b/>
        </w:rPr>
        <w:t>avokuese</w:t>
      </w:r>
      <w:proofErr w:type="spellEnd"/>
      <w:r w:rsidR="00D25A1A">
        <w:rPr>
          <w:rFonts w:ascii="Calibri" w:hAnsi="Calibri"/>
        </w:rPr>
        <w:t xml:space="preserve"> </w:t>
      </w:r>
      <w:r w:rsidR="00D25A1A" w:rsidRPr="000211F0">
        <w:rPr>
          <w:rFonts w:ascii="Calibri" w:hAnsi="Calibri"/>
          <w:b/>
        </w:rPr>
        <w:t>dhe ofrimin e drejtpërdrejtë të shërbimeve sociale</w:t>
      </w:r>
      <w:r w:rsidR="00D25A1A">
        <w:rPr>
          <w:rFonts w:ascii="Calibri" w:hAnsi="Calibri"/>
        </w:rPr>
        <w:t>,</w:t>
      </w:r>
      <w:r>
        <w:rPr>
          <w:spacing w:val="-2"/>
        </w:rPr>
        <w:t xml:space="preserve"> </w:t>
      </w:r>
      <w:r>
        <w:rPr>
          <w:rFonts w:ascii="Calibri" w:hAnsi="Calibri"/>
        </w:rPr>
        <w:t>të</w:t>
      </w:r>
      <w:r>
        <w:t xml:space="preserve"> </w:t>
      </w:r>
      <w:r>
        <w:rPr>
          <w:rFonts w:ascii="Calibri" w:hAnsi="Calibri"/>
        </w:rPr>
        <w:t>aplikojnë</w:t>
      </w:r>
      <w:r>
        <w:t xml:space="preserve"> </w:t>
      </w:r>
      <w:r>
        <w:rPr>
          <w:rFonts w:ascii="Calibri" w:hAnsi="Calibri"/>
        </w:rPr>
        <w:t>për</w:t>
      </w:r>
      <w:r>
        <w:t xml:space="preserve"> </w:t>
      </w:r>
      <w:r>
        <w:rPr>
          <w:rFonts w:ascii="Calibri" w:hAnsi="Calibri"/>
        </w:rPr>
        <w:t>mbështetje</w:t>
      </w:r>
      <w:r>
        <w:t xml:space="preserve"> </w:t>
      </w:r>
      <w:r>
        <w:rPr>
          <w:rFonts w:ascii="Calibri" w:hAnsi="Calibri"/>
        </w:rPr>
        <w:t>financiare</w:t>
      </w:r>
      <w:r>
        <w:t xml:space="preserve"> </w:t>
      </w:r>
      <w:r>
        <w:rPr>
          <w:rFonts w:ascii="Calibri" w:hAnsi="Calibri"/>
        </w:rPr>
        <w:t>për</w:t>
      </w:r>
      <w:r>
        <w:t xml:space="preserve"> </w:t>
      </w:r>
      <w:r>
        <w:rPr>
          <w:rFonts w:ascii="Calibri" w:hAnsi="Calibri"/>
        </w:rPr>
        <w:t>projektet</w:t>
      </w:r>
      <w:r>
        <w:rPr>
          <w:spacing w:val="-2"/>
        </w:rP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tyre</w:t>
      </w:r>
      <w:r>
        <w:t xml:space="preserve"> </w:t>
      </w:r>
      <w:r>
        <w:rPr>
          <w:rFonts w:ascii="Calibri" w:hAnsi="Calibri"/>
        </w:rPr>
        <w:t>sipas</w:t>
      </w:r>
      <w:r>
        <w:t xml:space="preserve"> </w:t>
      </w:r>
      <w:r>
        <w:rPr>
          <w:rFonts w:ascii="Calibri" w:hAnsi="Calibri"/>
        </w:rPr>
        <w:t>kësaj</w:t>
      </w:r>
      <w:r>
        <w:t xml:space="preserve"> </w:t>
      </w:r>
      <w:r>
        <w:rPr>
          <w:rFonts w:ascii="Calibri" w:hAnsi="Calibri"/>
        </w:rPr>
        <w:t>thirrjeje</w:t>
      </w:r>
      <w:r>
        <w:t xml:space="preserve"> </w:t>
      </w:r>
      <w:r>
        <w:rPr>
          <w:rFonts w:ascii="Calibri" w:hAnsi="Calibri"/>
        </w:rPr>
        <w:t>publike.</w:t>
      </w:r>
    </w:p>
    <w:p w:rsidR="00925A02" w:rsidRDefault="00925A02">
      <w:pPr>
        <w:pStyle w:val="BodyText"/>
        <w:spacing w:before="2"/>
        <w:rPr>
          <w:rFonts w:ascii="Calibri"/>
          <w:sz w:val="22"/>
        </w:rPr>
      </w:pPr>
    </w:p>
    <w:p w:rsidR="00925A02" w:rsidRDefault="00A04220">
      <w:pPr>
        <w:pStyle w:val="Heading3"/>
      </w:pPr>
      <w:bookmarkStart w:id="0" w:name="Fushat_prioritare"/>
      <w:bookmarkEnd w:id="0"/>
      <w:r>
        <w:t>Fushat</w:t>
      </w:r>
      <w:r>
        <w:rPr>
          <w:rFonts w:ascii="Times New Roman"/>
          <w:b w:val="0"/>
          <w:spacing w:val="-16"/>
        </w:rPr>
        <w:t xml:space="preserve"> </w:t>
      </w:r>
      <w:proofErr w:type="spellStart"/>
      <w:r>
        <w:rPr>
          <w:spacing w:val="-2"/>
        </w:rPr>
        <w:t>prioritare</w:t>
      </w:r>
      <w:proofErr w:type="spellEnd"/>
    </w:p>
    <w:p w:rsidR="007D19C5" w:rsidRDefault="007D19C5" w:rsidP="007D19C5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7D19C5" w:rsidRPr="007D19C5" w:rsidRDefault="007D19C5" w:rsidP="007D19C5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7D19C5">
        <w:rPr>
          <w:sz w:val="24"/>
          <w:szCs w:val="24"/>
        </w:rPr>
        <w:t>OJQ-të në përputhje me këtë thirrje publike, mund të aplikojnë me projektet e tyre të cilat duhet të kenë për objektiv zbatimin e aktiviteteve të ndryshme për mbështetjen e grupeve në nevojë dhe  ofrimin e shërbimeve sociale dhe familjare, respektivisht të ushtrojnë aktivitete që kanë të bëjnë me ofrimin e shërbimeve mbështetëse dhe këshilluese për të gjitha kategoritë e personave me aftësi të kufizuara.</w:t>
      </w:r>
    </w:p>
    <w:p w:rsidR="00925A02" w:rsidRDefault="00925A02">
      <w:pPr>
        <w:pStyle w:val="BodyText"/>
        <w:spacing w:before="3"/>
        <w:rPr>
          <w:rFonts w:ascii="Calibri"/>
          <w:b/>
          <w:sz w:val="27"/>
        </w:rPr>
      </w:pPr>
    </w:p>
    <w:p w:rsidR="00925A02" w:rsidRDefault="00925A02">
      <w:pPr>
        <w:pStyle w:val="BodyText"/>
        <w:spacing w:before="50"/>
        <w:rPr>
          <w:rFonts w:ascii="Calibri"/>
          <w:sz w:val="22"/>
        </w:rPr>
      </w:pPr>
    </w:p>
    <w:p w:rsidR="00925A02" w:rsidRDefault="00925A02">
      <w:pPr>
        <w:pStyle w:val="BodyText"/>
        <w:spacing w:before="212"/>
        <w:rPr>
          <w:rFonts w:ascii="Calibri"/>
          <w:i/>
          <w:sz w:val="22"/>
        </w:rPr>
      </w:pPr>
      <w:bookmarkStart w:id="1" w:name="Aktivitetet_e_mbështetura"/>
      <w:bookmarkEnd w:id="1"/>
    </w:p>
    <w:p w:rsidR="00925A02" w:rsidRDefault="00A04220">
      <w:pPr>
        <w:pStyle w:val="Heading4"/>
        <w:numPr>
          <w:ilvl w:val="1"/>
          <w:numId w:val="6"/>
        </w:numPr>
        <w:tabs>
          <w:tab w:val="left" w:pos="490"/>
        </w:tabs>
        <w:ind w:left="490" w:hanging="389"/>
        <w:rPr>
          <w:color w:val="4F80BB"/>
        </w:rPr>
      </w:pPr>
      <w:r>
        <w:rPr>
          <w:color w:val="4F80BB"/>
        </w:rPr>
        <w:t>Objektivat</w:t>
      </w:r>
      <w:r>
        <w:rPr>
          <w:rFonts w:ascii="Times New Roman" w:hAnsi="Times New Roman"/>
          <w:b w:val="0"/>
          <w:color w:val="4F80BB"/>
          <w:spacing w:val="-17"/>
        </w:rPr>
        <w:t xml:space="preserve"> </w:t>
      </w:r>
      <w:r>
        <w:rPr>
          <w:color w:val="4F80BB"/>
        </w:rPr>
        <w:t>e</w:t>
      </w:r>
      <w:r>
        <w:rPr>
          <w:rFonts w:ascii="Times New Roman" w:hAnsi="Times New Roman"/>
          <w:b w:val="0"/>
          <w:color w:val="4F80BB"/>
          <w:spacing w:val="-9"/>
        </w:rPr>
        <w:t xml:space="preserve"> </w:t>
      </w:r>
      <w:r>
        <w:rPr>
          <w:color w:val="4F80BB"/>
        </w:rPr>
        <w:t>ftesës</w:t>
      </w:r>
      <w:r>
        <w:rPr>
          <w:rFonts w:ascii="Times New Roman" w:hAnsi="Times New Roman"/>
          <w:b w:val="0"/>
          <w:color w:val="4F80BB"/>
          <w:spacing w:val="-11"/>
        </w:rPr>
        <w:t xml:space="preserve"> </w:t>
      </w:r>
      <w:r>
        <w:rPr>
          <w:color w:val="4F80BB"/>
          <w:spacing w:val="-2"/>
        </w:rPr>
        <w:t>publike</w:t>
      </w:r>
    </w:p>
    <w:p w:rsidR="00925A02" w:rsidRDefault="00A04220">
      <w:pPr>
        <w:pStyle w:val="BodyText"/>
        <w:spacing w:before="45"/>
        <w:ind w:left="101"/>
        <w:jc w:val="both"/>
      </w:pPr>
      <w:r>
        <w:t>Objektivat</w:t>
      </w:r>
      <w:r>
        <w:rPr>
          <w:rFonts w:ascii="Times New Roman" w:hAnsi="Times New Roman"/>
          <w:spacing w:val="17"/>
        </w:rPr>
        <w:t xml:space="preserve"> </w:t>
      </w:r>
      <w: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Përgjithshme:</w:t>
      </w:r>
    </w:p>
    <w:p w:rsidR="00925A02" w:rsidRDefault="00A04220">
      <w:pPr>
        <w:pStyle w:val="ListParagraph"/>
        <w:numPr>
          <w:ilvl w:val="2"/>
          <w:numId w:val="6"/>
        </w:numPr>
        <w:tabs>
          <w:tab w:val="left" w:pos="826"/>
        </w:tabs>
        <w:spacing w:before="8" w:line="261" w:lineRule="auto"/>
        <w:ind w:right="2569" w:firstLine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Profesionale,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të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cilat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Cambria" w:hAnsi="Cambria"/>
          <w:sz w:val="24"/>
        </w:rPr>
        <w:t>me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kualitetin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tyre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formal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dhe</w:t>
      </w:r>
      <w:r>
        <w:rPr>
          <w:rFonts w:ascii="Times New Roman" w:hAnsi="Times New Roman"/>
          <w:spacing w:val="40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përmbajtësor</w:t>
      </w:r>
      <w:proofErr w:type="spellEnd"/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Cambria" w:hAnsi="Cambria"/>
          <w:position w:val="1"/>
          <w:sz w:val="24"/>
        </w:rPr>
        <w:t>respekojnë</w:t>
      </w:r>
      <w:proofErr w:type="spellEnd"/>
      <w:r>
        <w:rPr>
          <w:rFonts w:ascii="Times New Roman" w:hAnsi="Times New Roman"/>
          <w:position w:val="1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standartet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krijuese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europiane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dhe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botërore</w:t>
      </w:r>
    </w:p>
    <w:p w:rsidR="00925A02" w:rsidRDefault="00925A02">
      <w:pPr>
        <w:pStyle w:val="ListParagraph"/>
        <w:spacing w:line="261" w:lineRule="auto"/>
        <w:rPr>
          <w:rFonts w:ascii="Cambria" w:hAnsi="Cambria"/>
          <w:sz w:val="24"/>
        </w:rPr>
        <w:sectPr w:rsidR="00925A02" w:rsidSect="001F7D94">
          <w:pgSz w:w="12240" w:h="15840"/>
          <w:pgMar w:top="620" w:right="810" w:bottom="280" w:left="1440" w:header="720" w:footer="720" w:gutter="0"/>
          <w:cols w:space="720"/>
        </w:sectPr>
      </w:pPr>
    </w:p>
    <w:p w:rsidR="00925A02" w:rsidRDefault="00925A02">
      <w:pPr>
        <w:pStyle w:val="BodyText"/>
        <w:spacing w:before="235"/>
      </w:pPr>
    </w:p>
    <w:p w:rsidR="00925A02" w:rsidRDefault="00A04220">
      <w:pPr>
        <w:pStyle w:val="Heading4"/>
        <w:numPr>
          <w:ilvl w:val="1"/>
          <w:numId w:val="6"/>
        </w:numPr>
        <w:tabs>
          <w:tab w:val="left" w:pos="490"/>
        </w:tabs>
        <w:ind w:left="490" w:hanging="389"/>
        <w:rPr>
          <w:color w:val="4F80BB"/>
        </w:rPr>
      </w:pPr>
      <w:r>
        <w:rPr>
          <w:color w:val="4F80BB"/>
        </w:rPr>
        <w:t>Vlera</w:t>
      </w:r>
      <w:r>
        <w:rPr>
          <w:rFonts w:ascii="Times New Roman" w:hAnsi="Times New Roman"/>
          <w:b w:val="0"/>
          <w:color w:val="4F80BB"/>
          <w:spacing w:val="-13"/>
        </w:rPr>
        <w:t xml:space="preserve"> </w:t>
      </w:r>
      <w:r>
        <w:rPr>
          <w:color w:val="4F80BB"/>
        </w:rPr>
        <w:t>e</w:t>
      </w:r>
      <w:r>
        <w:rPr>
          <w:rFonts w:ascii="Times New Roman" w:hAnsi="Times New Roman"/>
          <w:b w:val="0"/>
          <w:color w:val="4F80BB"/>
          <w:spacing w:val="-5"/>
        </w:rPr>
        <w:t xml:space="preserve"> </w:t>
      </w:r>
      <w:r>
        <w:rPr>
          <w:color w:val="4F80BB"/>
        </w:rPr>
        <w:t>planifikuar</w:t>
      </w:r>
      <w:r>
        <w:rPr>
          <w:rFonts w:ascii="Times New Roman" w:hAnsi="Times New Roman"/>
          <w:b w:val="0"/>
          <w:color w:val="4F80BB"/>
          <w:spacing w:val="-16"/>
        </w:rPr>
        <w:t xml:space="preserve"> </w:t>
      </w:r>
      <w:r w:rsidR="0018205A">
        <w:rPr>
          <w:color w:val="4F80BB"/>
        </w:rPr>
        <w:t>e mbështetjes financiare për projektet</w:t>
      </w:r>
    </w:p>
    <w:p w:rsidR="00B03DDB" w:rsidRDefault="00A04220" w:rsidP="00B03DDB">
      <w:pPr>
        <w:pStyle w:val="BodyText"/>
        <w:spacing w:before="273" w:line="237" w:lineRule="auto"/>
        <w:ind w:right="1196"/>
        <w:rPr>
          <w:rFonts w:ascii="Perpetua" w:hAnsi="Perpetua"/>
          <w:b/>
          <w:color w:val="202020"/>
        </w:rPr>
      </w:pPr>
      <w:r>
        <w:rPr>
          <w:rFonts w:ascii="Palatino Linotype" w:hAnsi="Palatino Linotype"/>
          <w:b/>
        </w:rPr>
        <w:t>a)</w:t>
      </w:r>
      <w:r>
        <w:rPr>
          <w:rFonts w:ascii="Times New Roman" w:hAnsi="Times New Roman"/>
          <w:spacing w:val="40"/>
        </w:rPr>
        <w:t xml:space="preserve"> </w:t>
      </w:r>
      <w:r>
        <w:rPr>
          <w:color w:val="202020"/>
        </w:rPr>
        <w:t>Shuma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e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mbështetjes</w:t>
      </w:r>
      <w:r>
        <w:rPr>
          <w:rFonts w:ascii="Times New Roman" w:hAnsi="Times New Roman"/>
          <w:color w:val="202020"/>
          <w:spacing w:val="-1"/>
        </w:rPr>
        <w:t xml:space="preserve"> </w:t>
      </w:r>
      <w:r>
        <w:rPr>
          <w:color w:val="202020"/>
        </w:rPr>
        <w:t>financiare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për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projektet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e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OJQ-ve</w:t>
      </w:r>
      <w:r>
        <w:rPr>
          <w:rFonts w:ascii="Times New Roman" w:hAnsi="Times New Roman"/>
          <w:color w:val="202020"/>
        </w:rPr>
        <w:t xml:space="preserve"> </w:t>
      </w:r>
      <w:r w:rsidR="00497AE4">
        <w:rPr>
          <w:rFonts w:ascii="Times New Roman" w:hAnsi="Times New Roman"/>
          <w:color w:val="202020"/>
        </w:rPr>
        <w:t xml:space="preserve">sipas kësaj thirrje publike </w:t>
      </w:r>
      <w:r>
        <w:rPr>
          <w:color w:val="202020"/>
        </w:rPr>
        <w:t>do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color w:val="202020"/>
        </w:rPr>
        <w:t>te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jetë</w:t>
      </w:r>
      <w:r>
        <w:rPr>
          <w:rFonts w:ascii="Times New Roman" w:hAnsi="Times New Roman"/>
          <w:color w:val="202020"/>
        </w:rPr>
        <w:t xml:space="preserve"> </w:t>
      </w:r>
      <w:r w:rsidR="002E0803" w:rsidRPr="00B03DDB">
        <w:rPr>
          <w:b/>
          <w:color w:val="202020"/>
        </w:rPr>
        <w:t>4,000.00</w:t>
      </w:r>
      <w:r w:rsidR="002E0803" w:rsidRPr="00B03DDB">
        <w:rPr>
          <w:rFonts w:ascii="Perpetua" w:hAnsi="Perpetua"/>
          <w:b/>
          <w:color w:val="202020"/>
        </w:rPr>
        <w:t>€.</w:t>
      </w:r>
    </w:p>
    <w:p w:rsidR="00B03DDB" w:rsidRPr="00B03DDB" w:rsidRDefault="00B03DDB" w:rsidP="00B03DDB">
      <w:pPr>
        <w:pStyle w:val="BodyText"/>
        <w:spacing w:before="273" w:line="237" w:lineRule="auto"/>
        <w:ind w:right="1196"/>
      </w:pPr>
      <w:r w:rsidRPr="00B03DDB">
        <w:rPr>
          <w:b/>
        </w:rPr>
        <w:t>b</w:t>
      </w:r>
      <w:r>
        <w:t>)</w:t>
      </w:r>
      <w:r w:rsidRPr="00B03DDB">
        <w:rPr>
          <w:rFonts w:ascii="Times New Roman" w:eastAsia="Times New Roman" w:hAnsi="Times New Roman" w:cs="Times New Roman"/>
        </w:rPr>
        <w:t xml:space="preserve"> </w:t>
      </w:r>
      <w:r w:rsidRPr="00B03DDB">
        <w:rPr>
          <w:rFonts w:ascii="Times New Roman" w:eastAsia="Times New Roman" w:hAnsi="Times New Roman" w:cs="Times New Roman"/>
        </w:rPr>
        <w:t>Shuma minimale e mbështetjes financiare që mund të aplikohet për çdo projekt individual është 1,000.00</w:t>
      </w:r>
      <w:r w:rsidRPr="00B03DDB">
        <w:rPr>
          <w:rFonts w:ascii="Perpetua" w:eastAsia="Times New Roman" w:hAnsi="Perpetua" w:cs="Times New Roman"/>
        </w:rPr>
        <w:t>€</w:t>
      </w:r>
      <w:r w:rsidRPr="00B03DDB">
        <w:rPr>
          <w:rFonts w:ascii="Times New Roman" w:eastAsia="Times New Roman" w:hAnsi="Times New Roman" w:cs="Times New Roman"/>
        </w:rPr>
        <w:t>, ndërsa shuma maksimale për një projekt është 4,000.00</w:t>
      </w:r>
      <w:r w:rsidRPr="00B03DDB">
        <w:rPr>
          <w:rFonts w:ascii="Perpetua" w:eastAsia="Times New Roman" w:hAnsi="Perpetua" w:cs="Times New Roman"/>
        </w:rPr>
        <w:t>€.</w:t>
      </w:r>
    </w:p>
    <w:p w:rsidR="00925A02" w:rsidRDefault="00925A02">
      <w:pPr>
        <w:pStyle w:val="BodyText"/>
      </w:pPr>
    </w:p>
    <w:p w:rsidR="00925A02" w:rsidRDefault="00925A02">
      <w:pPr>
        <w:pStyle w:val="BodyText"/>
        <w:spacing w:before="195"/>
      </w:pPr>
    </w:p>
    <w:p w:rsidR="00925A02" w:rsidRDefault="00A04220">
      <w:pPr>
        <w:pStyle w:val="Heading2"/>
        <w:numPr>
          <w:ilvl w:val="0"/>
          <w:numId w:val="6"/>
        </w:numPr>
        <w:tabs>
          <w:tab w:val="left" w:pos="383"/>
        </w:tabs>
        <w:ind w:left="383" w:hanging="282"/>
        <w:rPr>
          <w:color w:val="365F90"/>
        </w:rPr>
      </w:pPr>
      <w:r>
        <w:rPr>
          <w:color w:val="365F90"/>
        </w:rPr>
        <w:t>KUSHTET</w:t>
      </w:r>
      <w:r>
        <w:rPr>
          <w:rFonts w:ascii="Times New Roman" w:hAnsi="Times New Roman"/>
          <w:b w:val="0"/>
          <w:color w:val="365F90"/>
          <w:spacing w:val="-8"/>
        </w:rPr>
        <w:t xml:space="preserve"> </w:t>
      </w:r>
      <w:r>
        <w:rPr>
          <w:color w:val="365F90"/>
        </w:rPr>
        <w:t>FORMALE</w:t>
      </w:r>
      <w:r>
        <w:rPr>
          <w:rFonts w:ascii="Times New Roman" w:hAnsi="Times New Roman"/>
          <w:b w:val="0"/>
          <w:color w:val="365F90"/>
          <w:spacing w:val="-9"/>
        </w:rPr>
        <w:t xml:space="preserve"> </w:t>
      </w:r>
      <w:r>
        <w:rPr>
          <w:color w:val="365F90"/>
        </w:rPr>
        <w:t>TË</w:t>
      </w:r>
      <w:r>
        <w:rPr>
          <w:rFonts w:ascii="Times New Roman" w:hAnsi="Times New Roman"/>
          <w:b w:val="0"/>
          <w:color w:val="365F90"/>
          <w:spacing w:val="-10"/>
        </w:rPr>
        <w:t xml:space="preserve"> </w:t>
      </w:r>
      <w:r>
        <w:rPr>
          <w:color w:val="365F90"/>
        </w:rPr>
        <w:t>FTESËS</w:t>
      </w:r>
      <w:r>
        <w:rPr>
          <w:rFonts w:ascii="Times New Roman" w:hAnsi="Times New Roman"/>
          <w:b w:val="0"/>
          <w:color w:val="365F90"/>
          <w:spacing w:val="-10"/>
        </w:rPr>
        <w:t xml:space="preserve"> </w:t>
      </w:r>
      <w:r>
        <w:rPr>
          <w:color w:val="365F90"/>
          <w:spacing w:val="-2"/>
        </w:rPr>
        <w:t>PUBLIKE</w:t>
      </w:r>
    </w:p>
    <w:p w:rsidR="00925A02" w:rsidRDefault="00A04220">
      <w:pPr>
        <w:pStyle w:val="Heading4"/>
        <w:spacing w:before="214"/>
        <w:ind w:firstLine="0"/>
      </w:pPr>
      <w:r>
        <w:rPr>
          <w:color w:val="4F80BB"/>
        </w:rPr>
        <w:t>2.1.</w:t>
      </w:r>
      <w:r>
        <w:rPr>
          <w:rFonts w:ascii="Times New Roman" w:hAnsi="Times New Roman"/>
          <w:b w:val="0"/>
          <w:color w:val="4F80BB"/>
          <w:spacing w:val="-4"/>
        </w:rPr>
        <w:t xml:space="preserve"> </w:t>
      </w:r>
      <w:r>
        <w:rPr>
          <w:color w:val="4F80BB"/>
        </w:rPr>
        <w:t>Kush</w:t>
      </w:r>
      <w:r>
        <w:rPr>
          <w:rFonts w:ascii="Times New Roman" w:hAnsi="Times New Roman"/>
          <w:b w:val="0"/>
          <w:color w:val="4F80BB"/>
          <w:spacing w:val="-7"/>
        </w:rPr>
        <w:t xml:space="preserve"> </w:t>
      </w:r>
      <w:r>
        <w:rPr>
          <w:color w:val="4F80BB"/>
        </w:rPr>
        <w:t>mund</w:t>
      </w:r>
      <w:r>
        <w:rPr>
          <w:rFonts w:ascii="Times New Roman" w:hAnsi="Times New Roman"/>
          <w:b w:val="0"/>
          <w:color w:val="4F80BB"/>
          <w:spacing w:val="-10"/>
        </w:rPr>
        <w:t xml:space="preserve"> </w:t>
      </w:r>
      <w:r>
        <w:rPr>
          <w:color w:val="4F80BB"/>
        </w:rPr>
        <w:t>të</w:t>
      </w:r>
      <w:r>
        <w:rPr>
          <w:rFonts w:ascii="Times New Roman" w:hAnsi="Times New Roman"/>
          <w:b w:val="0"/>
          <w:color w:val="4F80BB"/>
          <w:spacing w:val="-2"/>
        </w:rPr>
        <w:t xml:space="preserve"> </w:t>
      </w:r>
      <w:r>
        <w:rPr>
          <w:color w:val="4F80BB"/>
          <w:spacing w:val="-2"/>
        </w:rPr>
        <w:t>aplikoj?</w:t>
      </w:r>
    </w:p>
    <w:p w:rsidR="00925A02" w:rsidRDefault="00CE30A7">
      <w:pPr>
        <w:pStyle w:val="BodyText"/>
        <w:spacing w:before="318" w:line="247" w:lineRule="auto"/>
        <w:ind w:left="101" w:right="1502"/>
        <w:jc w:val="both"/>
      </w:pPr>
      <w:r>
        <w:rPr>
          <w:rFonts w:ascii="Times New Roman" w:eastAsia="Times New Roman" w:hAnsi="Times New Roman" w:cs="Times New Roman"/>
        </w:rPr>
        <w:t>1.</w:t>
      </w:r>
      <w:r w:rsidRPr="0067083B">
        <w:rPr>
          <w:rFonts w:ascii="Times New Roman" w:eastAsia="Times New Roman" w:hAnsi="Times New Roman" w:cs="Times New Roman"/>
        </w:rPr>
        <w:t>Të drejtë aplikimi kanë OJQ-të të cilat janë të regjistruara në regjistrin e Organizatave jo-qeveritare në Republikën e Kosovës dhe të cilat veprojnë në Republikën e Kosovës së paku një vit para datës së publikimit të thirrjes</w:t>
      </w:r>
      <w:r>
        <w:rPr>
          <w:rFonts w:ascii="Times New Roman" w:eastAsia="Times New Roman" w:hAnsi="Times New Roman" w:cs="Times New Roman"/>
        </w:rPr>
        <w:t>.</w:t>
      </w:r>
    </w:p>
    <w:p w:rsidR="00925A02" w:rsidRDefault="00925A02">
      <w:pPr>
        <w:pStyle w:val="BodyText"/>
        <w:spacing w:before="59"/>
      </w:pPr>
    </w:p>
    <w:p w:rsidR="00925A02" w:rsidRDefault="00CE30A7">
      <w:pPr>
        <w:pStyle w:val="BodyText"/>
        <w:spacing w:line="254" w:lineRule="auto"/>
        <w:ind w:left="101" w:right="1509"/>
        <w:jc w:val="both"/>
      </w:pPr>
      <w:r>
        <w:rPr>
          <w:color w:val="1F1F1F"/>
        </w:rPr>
        <w:t>2.</w:t>
      </w:r>
      <w:r w:rsidR="00A04220">
        <w:rPr>
          <w:color w:val="1F1F1F"/>
        </w:rPr>
        <w:t>OJQ-të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mund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të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aplikojnë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me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më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së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shumti</w:t>
      </w:r>
      <w:r w:rsidR="00A04220"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1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projekte</w:t>
      </w:r>
      <w:r w:rsidR="00A04220">
        <w:rPr>
          <w:rFonts w:ascii="Times New Roman" w:hAnsi="Times New Roman"/>
          <w:color w:val="1F1F1F"/>
          <w:spacing w:val="40"/>
        </w:rPr>
        <w:t xml:space="preserve"> </w:t>
      </w:r>
      <w:r w:rsidR="00A04220">
        <w:rPr>
          <w:color w:val="1F1F1F"/>
        </w:rPr>
        <w:t>në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kuadër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të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kësaj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ftese</w:t>
      </w:r>
      <w:r w:rsidR="00A04220">
        <w:rPr>
          <w:rFonts w:ascii="Times New Roman" w:hAnsi="Times New Roman"/>
          <w:color w:val="1F1F1F"/>
        </w:rPr>
        <w:t xml:space="preserve"> </w:t>
      </w:r>
      <w:r w:rsidR="00A04220">
        <w:rPr>
          <w:color w:val="1F1F1F"/>
        </w:rPr>
        <w:t>publike.</w:t>
      </w:r>
      <w:r w:rsidR="00A04220">
        <w:rPr>
          <w:rFonts w:ascii="Times New Roman" w:hAnsi="Times New Roman"/>
          <w:color w:val="1F1F1F"/>
        </w:rPr>
        <w:t xml:space="preserve"> </w:t>
      </w:r>
    </w:p>
    <w:p w:rsidR="00925A02" w:rsidRDefault="00A04220">
      <w:pPr>
        <w:pStyle w:val="Heading4"/>
        <w:spacing w:before="170"/>
        <w:ind w:firstLine="0"/>
      </w:pPr>
      <w:r>
        <w:rPr>
          <w:color w:val="4F80BB"/>
          <w:spacing w:val="-2"/>
        </w:rPr>
        <w:t>2.2</w:t>
      </w:r>
      <w:r>
        <w:rPr>
          <w:rFonts w:ascii="Times New Roman" w:hAnsi="Times New Roman"/>
          <w:b w:val="0"/>
          <w:color w:val="4F80BB"/>
          <w:spacing w:val="-14"/>
        </w:rPr>
        <w:t xml:space="preserve"> </w:t>
      </w:r>
      <w:r>
        <w:rPr>
          <w:color w:val="4F80BB"/>
          <w:spacing w:val="-2"/>
        </w:rPr>
        <w:t>Shpenzimet</w:t>
      </w:r>
      <w:r>
        <w:rPr>
          <w:rFonts w:ascii="Times New Roman" w:hAnsi="Times New Roman"/>
          <w:b w:val="0"/>
          <w:color w:val="4F80BB"/>
          <w:spacing w:val="-18"/>
        </w:rPr>
        <w:t xml:space="preserve"> </w:t>
      </w:r>
      <w:r>
        <w:rPr>
          <w:color w:val="4F80BB"/>
          <w:spacing w:val="-2"/>
        </w:rPr>
        <w:t>e</w:t>
      </w:r>
      <w:r>
        <w:rPr>
          <w:rFonts w:ascii="Times New Roman" w:hAnsi="Times New Roman"/>
          <w:b w:val="0"/>
          <w:color w:val="4F80BB"/>
          <w:spacing w:val="-9"/>
        </w:rPr>
        <w:t xml:space="preserve"> </w:t>
      </w:r>
      <w:r>
        <w:rPr>
          <w:color w:val="4F80BB"/>
          <w:spacing w:val="-2"/>
        </w:rPr>
        <w:t>pranueshme</w:t>
      </w:r>
      <w:r>
        <w:rPr>
          <w:rFonts w:ascii="Times New Roman" w:hAnsi="Times New Roman"/>
          <w:b w:val="0"/>
          <w:color w:val="4F80BB"/>
          <w:spacing w:val="-18"/>
        </w:rPr>
        <w:t xml:space="preserve"> </w:t>
      </w:r>
      <w:r>
        <w:rPr>
          <w:color w:val="4F80BB"/>
          <w:spacing w:val="-2"/>
        </w:rPr>
        <w:t>që</w:t>
      </w:r>
      <w:r>
        <w:rPr>
          <w:rFonts w:ascii="Times New Roman" w:hAnsi="Times New Roman"/>
          <w:b w:val="0"/>
          <w:color w:val="4F80BB"/>
          <w:spacing w:val="-13"/>
        </w:rPr>
        <w:t xml:space="preserve"> </w:t>
      </w:r>
      <w:r>
        <w:rPr>
          <w:color w:val="4F80BB"/>
          <w:spacing w:val="-2"/>
        </w:rPr>
        <w:t>do</w:t>
      </w:r>
      <w:r>
        <w:rPr>
          <w:rFonts w:ascii="Times New Roman" w:hAnsi="Times New Roman"/>
          <w:b w:val="0"/>
          <w:color w:val="4F80BB"/>
          <w:spacing w:val="-9"/>
        </w:rPr>
        <w:t xml:space="preserve"> </w:t>
      </w:r>
      <w:r>
        <w:rPr>
          <w:color w:val="4F80BB"/>
          <w:spacing w:val="-2"/>
        </w:rPr>
        <w:t>të</w:t>
      </w:r>
      <w:r>
        <w:rPr>
          <w:rFonts w:ascii="Times New Roman" w:hAnsi="Times New Roman"/>
          <w:b w:val="0"/>
          <w:color w:val="4F80BB"/>
          <w:spacing w:val="-7"/>
        </w:rPr>
        <w:t xml:space="preserve"> </w:t>
      </w:r>
      <w:r>
        <w:rPr>
          <w:color w:val="4F80BB"/>
          <w:spacing w:val="-2"/>
        </w:rPr>
        <w:t>financohen</w:t>
      </w:r>
      <w:r>
        <w:rPr>
          <w:rFonts w:ascii="Times New Roman" w:hAnsi="Times New Roman"/>
          <w:b w:val="0"/>
          <w:color w:val="4F80BB"/>
          <w:spacing w:val="-14"/>
        </w:rPr>
        <w:t xml:space="preserve"> </w:t>
      </w:r>
      <w:r>
        <w:rPr>
          <w:color w:val="4F80BB"/>
          <w:spacing w:val="-2"/>
        </w:rPr>
        <w:t>për</w:t>
      </w:r>
      <w:r>
        <w:rPr>
          <w:rFonts w:ascii="Times New Roman" w:hAnsi="Times New Roman"/>
          <w:b w:val="0"/>
          <w:color w:val="4F80BB"/>
          <w:spacing w:val="-13"/>
        </w:rPr>
        <w:t xml:space="preserve"> </w:t>
      </w:r>
      <w:r>
        <w:rPr>
          <w:color w:val="4F80BB"/>
          <w:spacing w:val="-2"/>
        </w:rPr>
        <w:t>këtë</w:t>
      </w:r>
      <w:r>
        <w:rPr>
          <w:rFonts w:ascii="Times New Roman" w:hAnsi="Times New Roman"/>
          <w:b w:val="0"/>
          <w:color w:val="4F80BB"/>
          <w:spacing w:val="-13"/>
        </w:rPr>
        <w:t xml:space="preserve"> </w:t>
      </w:r>
      <w:r>
        <w:rPr>
          <w:color w:val="4F80BB"/>
          <w:spacing w:val="-2"/>
        </w:rPr>
        <w:t>ftesë</w:t>
      </w:r>
      <w:r>
        <w:rPr>
          <w:rFonts w:ascii="Times New Roman" w:hAnsi="Times New Roman"/>
          <w:b w:val="0"/>
          <w:color w:val="4F80BB"/>
          <w:spacing w:val="-13"/>
        </w:rPr>
        <w:t xml:space="preserve"> </w:t>
      </w:r>
      <w:r>
        <w:rPr>
          <w:color w:val="4F80BB"/>
          <w:spacing w:val="-2"/>
        </w:rPr>
        <w:t>publike</w:t>
      </w:r>
    </w:p>
    <w:p w:rsidR="00925A02" w:rsidRDefault="00A04220">
      <w:pPr>
        <w:pStyle w:val="BodyText"/>
        <w:spacing w:before="342" w:line="254" w:lineRule="auto"/>
        <w:ind w:left="101" w:right="1506"/>
        <w:jc w:val="both"/>
      </w:pPr>
      <w:r>
        <w:rPr>
          <w:color w:val="1F1F1F"/>
          <w:w w:val="105"/>
        </w:rPr>
        <w:t>Nëpërmjet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fondeve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publike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të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kësaj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ftese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publike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mund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të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financohen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vetëm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kostot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</w:rPr>
        <w:t>reale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dhe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të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pranueshme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për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realizimin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e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aktiviteteve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të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projektit,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në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periudhën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</w:rPr>
        <w:t>kohore</w:t>
      </w:r>
      <w:r>
        <w:rPr>
          <w:rFonts w:ascii="Times New Roman" w:hAnsi="Times New Roman"/>
          <w:color w:val="1F1F1F"/>
        </w:rPr>
        <w:t xml:space="preserve"> </w:t>
      </w:r>
      <w:r>
        <w:rPr>
          <w:color w:val="1F1F1F"/>
          <w:w w:val="105"/>
        </w:rPr>
        <w:t>të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specifikuar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me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këto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udhëzime.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Në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vlerësimin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projektit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do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të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vlerësohen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vetëm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kostot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nevojave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në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lidhje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me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aktivitetet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planifikuara,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si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dhe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në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lartësinë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reale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të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këtyre</w:t>
      </w:r>
      <w:r>
        <w:rPr>
          <w:rFonts w:ascii="Times New Roman" w:hAnsi="Times New Roman"/>
          <w:color w:val="1F1F1F"/>
          <w:w w:val="105"/>
        </w:rPr>
        <w:t xml:space="preserve"> </w:t>
      </w:r>
      <w:r>
        <w:rPr>
          <w:color w:val="1F1F1F"/>
          <w:w w:val="105"/>
        </w:rPr>
        <w:t>shpenzimeve.</w:t>
      </w:r>
    </w:p>
    <w:p w:rsidR="00925A02" w:rsidRDefault="00925A02">
      <w:pPr>
        <w:pStyle w:val="BodyText"/>
      </w:pPr>
    </w:p>
    <w:p w:rsidR="00925A02" w:rsidRDefault="00925A02">
      <w:pPr>
        <w:pStyle w:val="BodyText"/>
        <w:spacing w:before="194"/>
      </w:pPr>
    </w:p>
    <w:p w:rsidR="00925A02" w:rsidRDefault="00A04220">
      <w:pPr>
        <w:pStyle w:val="Heading2"/>
        <w:numPr>
          <w:ilvl w:val="0"/>
          <w:numId w:val="6"/>
        </w:numPr>
        <w:tabs>
          <w:tab w:val="left" w:pos="311"/>
        </w:tabs>
        <w:ind w:left="311" w:hanging="210"/>
        <w:rPr>
          <w:color w:val="365F90"/>
          <w:sz w:val="26"/>
        </w:rPr>
      </w:pPr>
      <w:r>
        <w:rPr>
          <w:color w:val="365F90"/>
        </w:rPr>
        <w:t>SI</w:t>
      </w:r>
      <w:r>
        <w:rPr>
          <w:rFonts w:ascii="Times New Roman" w:hAnsi="Times New Roman"/>
          <w:b w:val="0"/>
          <w:color w:val="365F90"/>
        </w:rPr>
        <w:t xml:space="preserve"> </w:t>
      </w:r>
      <w:r>
        <w:rPr>
          <w:color w:val="365F90"/>
        </w:rPr>
        <w:t>TË</w:t>
      </w:r>
      <w:r>
        <w:rPr>
          <w:rFonts w:ascii="Times New Roman" w:hAnsi="Times New Roman"/>
          <w:b w:val="0"/>
          <w:color w:val="365F90"/>
          <w:spacing w:val="-5"/>
        </w:rPr>
        <w:t xml:space="preserve"> </w:t>
      </w:r>
      <w:r>
        <w:rPr>
          <w:color w:val="365F90"/>
          <w:spacing w:val="-2"/>
        </w:rPr>
        <w:t>APLIKONI?</w:t>
      </w:r>
    </w:p>
    <w:p w:rsidR="000211F0" w:rsidRDefault="000211F0">
      <w:pPr>
        <w:pStyle w:val="BodyText"/>
        <w:spacing w:before="48" w:line="254" w:lineRule="auto"/>
        <w:ind w:left="101" w:right="1511"/>
        <w:jc w:val="both"/>
      </w:pPr>
      <w:r>
        <w:t>Aplikimi i OJQ-ve do të konsiderohet i plotë nëse përmban të gjitha format e aplikimit dhe anekset e detyrueshme siç kërkohet në thirrjen publike  dhe dokumentacionet siç janë: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>Formulari i projekt-buxhetit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>Formulari i deklaratës së partneritetit;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>Kopja e certifikatës së regjistrimit të OJQ-së;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>Kopja e certifikatës së numrit fiskal;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 xml:space="preserve">Forma e deklaratës të mungesës së financimit të </w:t>
      </w:r>
      <w:proofErr w:type="spellStart"/>
      <w:r>
        <w:t>dyfisht</w:t>
      </w:r>
      <w:proofErr w:type="spellEnd"/>
      <w:r>
        <w:t>;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>Forma e deklarimit të projekteve apo programeve të OJQ-ve të financuara nga burimet publike të financimit;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r>
        <w:t>Deklaratë e dorëzimit të pasqyrave financiare;</w:t>
      </w:r>
    </w:p>
    <w:p w:rsidR="000211F0" w:rsidRDefault="000211F0" w:rsidP="000211F0">
      <w:pPr>
        <w:pStyle w:val="BodyText"/>
        <w:numPr>
          <w:ilvl w:val="0"/>
          <w:numId w:val="13"/>
        </w:numPr>
        <w:spacing w:before="48" w:line="254" w:lineRule="auto"/>
        <w:ind w:right="1511"/>
        <w:jc w:val="both"/>
      </w:pPr>
      <w:proofErr w:type="spellStart"/>
      <w:r>
        <w:t>Çertifikatë</w:t>
      </w:r>
      <w:proofErr w:type="spellEnd"/>
      <w:r>
        <w:t xml:space="preserve"> nga ATK në lidhje me gjendjen e borxhit publik të </w:t>
      </w:r>
      <w:proofErr w:type="spellStart"/>
      <w:r>
        <w:t>aplikuesit</w:t>
      </w:r>
      <w:proofErr w:type="spellEnd"/>
      <w:r>
        <w:t xml:space="preserve"> dhe partnerëve që vërteton që organizata nuk ka borxh dhe në rast se ka borxh publik duhet të paguhen para nënshkrimit të kontratës. </w:t>
      </w:r>
      <w:proofErr w:type="spellStart"/>
      <w:r>
        <w:t>Çertifikata</w:t>
      </w:r>
      <w:proofErr w:type="spellEnd"/>
      <w:r>
        <w:t xml:space="preserve"> duhet të jetë lëshuar brenda periudhës që nga data e hapjes së thirrjes publike.</w:t>
      </w: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0211F0" w:rsidRDefault="000211F0">
      <w:pPr>
        <w:pStyle w:val="BodyText"/>
        <w:spacing w:before="48" w:line="254" w:lineRule="auto"/>
        <w:ind w:left="101" w:right="1511"/>
        <w:jc w:val="both"/>
      </w:pPr>
    </w:p>
    <w:p w:rsidR="00925A02" w:rsidRDefault="00A04220">
      <w:pPr>
        <w:pStyle w:val="BodyText"/>
        <w:spacing w:before="48" w:line="254" w:lineRule="auto"/>
        <w:ind w:left="101" w:right="1511"/>
        <w:jc w:val="both"/>
      </w:pPr>
      <w:r>
        <w:t>Dokumentet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kompletuara</w:t>
      </w:r>
      <w:r>
        <w:rPr>
          <w:rFonts w:ascii="Times New Roman" w:hAnsi="Times New Roman"/>
        </w:rPr>
        <w:t xml:space="preserve"> </w:t>
      </w:r>
      <w:r>
        <w:t>duhet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dërgohen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postë</w:t>
      </w:r>
      <w:r>
        <w:rPr>
          <w:rFonts w:ascii="Times New Roman" w:hAnsi="Times New Roman"/>
        </w:rPr>
        <w:t xml:space="preserve"> </w:t>
      </w:r>
      <w:r>
        <w:t>ose</w:t>
      </w:r>
      <w:r>
        <w:rPr>
          <w:rFonts w:ascii="Times New Roman" w:hAnsi="Times New Roman"/>
        </w:rPr>
        <w:t xml:space="preserve"> </w:t>
      </w:r>
      <w:r>
        <w:t>personalisht,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adresën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mëposhtme:</w:t>
      </w:r>
    </w:p>
    <w:p w:rsidR="0013781F" w:rsidRDefault="0013781F" w:rsidP="0013781F">
      <w:pPr>
        <w:jc w:val="both"/>
        <w:rPr>
          <w:rFonts w:ascii="Cambria" w:eastAsia="Cambria" w:hAnsi="Cambria" w:cs="Cambria"/>
          <w:sz w:val="24"/>
          <w:szCs w:val="24"/>
        </w:rPr>
      </w:pPr>
    </w:p>
    <w:p w:rsidR="00925A02" w:rsidRDefault="00A04220" w:rsidP="0013781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Dorëzimi</w:t>
      </w:r>
      <w:r>
        <w:rPr>
          <w:spacing w:val="-8"/>
          <w:u w:val="single"/>
        </w:rPr>
        <w:t xml:space="preserve"> </w:t>
      </w:r>
      <w:r>
        <w:rPr>
          <w:rFonts w:ascii="Calibri" w:hAnsi="Calibri"/>
          <w:b/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aplikacioneve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bëhet</w:t>
      </w:r>
      <w:r>
        <w:rPr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në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objektin</w:t>
      </w:r>
      <w:r>
        <w:rPr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e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Komunës</w:t>
      </w:r>
      <w:r>
        <w:rPr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së</w:t>
      </w:r>
      <w:r>
        <w:rPr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Kaçanikut</w:t>
      </w:r>
      <w:r w:rsidR="00CE30A7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,</w:t>
      </w:r>
      <w:r w:rsidR="00CE30A7">
        <w:rPr>
          <w:rFonts w:ascii="Calibri" w:hAnsi="Calibri"/>
          <w:b/>
          <w:u w:val="single"/>
        </w:rPr>
        <w:t>kati përdhese,</w:t>
      </w:r>
      <w:r>
        <w:rPr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Zyra</w:t>
      </w:r>
      <w:r>
        <w:rPr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pritëse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(sporteli</w:t>
      </w:r>
      <w:r>
        <w:rPr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nr.</w:t>
      </w:r>
      <w:r>
        <w:rPr>
          <w:spacing w:val="-7"/>
          <w:u w:val="single"/>
        </w:rPr>
        <w:t xml:space="preserve"> </w:t>
      </w:r>
      <w:r w:rsidR="00CE30A7">
        <w:rPr>
          <w:rFonts w:ascii="Calibri" w:hAnsi="Calibri"/>
          <w:b/>
          <w:u w:val="single"/>
        </w:rPr>
        <w:t>8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spacing w:val="-10"/>
          <w:u w:val="single"/>
        </w:rPr>
        <w:t>)</w:t>
      </w:r>
    </w:p>
    <w:p w:rsidR="008D37E2" w:rsidRDefault="00A04220" w:rsidP="008D37E2">
      <w:pPr>
        <w:pStyle w:val="BodyText"/>
        <w:spacing w:before="203"/>
        <w:ind w:left="101"/>
        <w:jc w:val="both"/>
        <w:rPr>
          <w:spacing w:val="-2"/>
          <w:w w:val="105"/>
        </w:rPr>
      </w:pPr>
      <w:r>
        <w:rPr>
          <w:w w:val="105"/>
        </w:rPr>
        <w:t>Procesi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w w:val="105"/>
        </w:rPr>
        <w:t>pranimit,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w w:val="105"/>
        </w:rPr>
        <w:t>hapjes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w w:val="105"/>
        </w:rPr>
        <w:t>dhe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w w:val="105"/>
        </w:rPr>
        <w:t>shqyrtimit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w w:val="105"/>
        </w:rPr>
        <w:t>aplikacioneve,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w w:val="105"/>
        </w:rPr>
        <w:t>vlerësimit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spacing w:val="-2"/>
          <w:w w:val="105"/>
        </w:rPr>
        <w:t>aplikacioneve</w:t>
      </w:r>
    </w:p>
    <w:p w:rsidR="008D37E2" w:rsidRDefault="00A04220" w:rsidP="008D37E2">
      <w:pPr>
        <w:pStyle w:val="BodyText"/>
        <w:spacing w:before="76" w:line="292" w:lineRule="auto"/>
        <w:ind w:left="101" w:right="1508"/>
        <w:jc w:val="both"/>
      </w:pPr>
      <w:r>
        <w:rPr>
          <w:spacing w:val="-2"/>
          <w:w w:val="105"/>
        </w:rPr>
        <w:t>,</w:t>
      </w:r>
      <w:r w:rsidR="008D37E2" w:rsidRPr="008D37E2">
        <w:t xml:space="preserve"> </w:t>
      </w:r>
      <w:r w:rsidR="008D37E2">
        <w:t>kontraktimi,</w:t>
      </w:r>
      <w:r w:rsidR="008D37E2">
        <w:rPr>
          <w:rFonts w:ascii="Times New Roman" w:hAnsi="Times New Roman"/>
        </w:rPr>
        <w:t xml:space="preserve"> </w:t>
      </w:r>
      <w:r w:rsidR="008D37E2">
        <w:t>dhënia</w:t>
      </w:r>
      <w:r w:rsidR="008D37E2">
        <w:rPr>
          <w:rFonts w:ascii="Times New Roman" w:hAnsi="Times New Roman"/>
        </w:rPr>
        <w:t xml:space="preserve"> </w:t>
      </w:r>
      <w:r w:rsidR="008D37E2">
        <w:t>e</w:t>
      </w:r>
      <w:r w:rsidR="008D37E2">
        <w:rPr>
          <w:rFonts w:ascii="Times New Roman" w:hAnsi="Times New Roman"/>
        </w:rPr>
        <w:t xml:space="preserve"> </w:t>
      </w:r>
      <w:r w:rsidR="008D37E2">
        <w:t>fondeve,</w:t>
      </w:r>
      <w:r w:rsidR="008D37E2">
        <w:rPr>
          <w:rFonts w:ascii="Times New Roman" w:hAnsi="Times New Roman"/>
        </w:rPr>
        <w:t xml:space="preserve"> </w:t>
      </w:r>
      <w:r w:rsidR="008D37E2">
        <w:t>koha</w:t>
      </w:r>
      <w:r w:rsidR="008D37E2">
        <w:rPr>
          <w:rFonts w:ascii="Times New Roman" w:hAnsi="Times New Roman"/>
        </w:rPr>
        <w:t xml:space="preserve"> </w:t>
      </w:r>
      <w:r w:rsidR="008D37E2">
        <w:t>dhe</w:t>
      </w:r>
      <w:r w:rsidR="008D37E2">
        <w:rPr>
          <w:rFonts w:ascii="Times New Roman" w:hAnsi="Times New Roman"/>
        </w:rPr>
        <w:t xml:space="preserve"> </w:t>
      </w:r>
      <w:r w:rsidR="008D37E2">
        <w:t>mënyra</w:t>
      </w:r>
      <w:r w:rsidR="008D37E2">
        <w:rPr>
          <w:rFonts w:ascii="Times New Roman" w:hAnsi="Times New Roman"/>
        </w:rPr>
        <w:t xml:space="preserve"> </w:t>
      </w:r>
      <w:r w:rsidR="008D37E2">
        <w:t>e</w:t>
      </w:r>
      <w:r w:rsidR="008D37E2">
        <w:rPr>
          <w:rFonts w:ascii="Times New Roman" w:hAnsi="Times New Roman"/>
        </w:rPr>
        <w:t xml:space="preserve"> </w:t>
      </w:r>
      <w:r w:rsidR="008D37E2">
        <w:t>parashtrimit</w:t>
      </w:r>
      <w:r w:rsidR="008D37E2">
        <w:rPr>
          <w:rFonts w:ascii="Times New Roman" w:hAnsi="Times New Roman"/>
        </w:rPr>
        <w:t xml:space="preserve"> </w:t>
      </w:r>
      <w:r w:rsidR="008D37E2">
        <w:t>të</w:t>
      </w:r>
      <w:r w:rsidR="008D37E2">
        <w:rPr>
          <w:rFonts w:ascii="Times New Roman" w:hAnsi="Times New Roman"/>
        </w:rPr>
        <w:t xml:space="preserve"> </w:t>
      </w:r>
      <w:r w:rsidR="008D37E2">
        <w:t>ankesave,</w:t>
      </w:r>
      <w:r w:rsidR="008D37E2">
        <w:rPr>
          <w:rFonts w:ascii="Times New Roman" w:hAnsi="Times New Roman"/>
        </w:rPr>
        <w:t xml:space="preserve"> </w:t>
      </w:r>
      <w:r w:rsidR="008D37E2">
        <w:t>trajtimi</w:t>
      </w:r>
      <w:r w:rsidR="008D37E2">
        <w:rPr>
          <w:rFonts w:ascii="Times New Roman" w:hAnsi="Times New Roman"/>
        </w:rPr>
        <w:t xml:space="preserve"> </w:t>
      </w:r>
      <w:r w:rsidR="008D37E2">
        <w:t>i</w:t>
      </w:r>
      <w:r w:rsidR="008D37E2">
        <w:rPr>
          <w:rFonts w:ascii="Times New Roman" w:hAnsi="Times New Roman"/>
        </w:rPr>
        <w:t xml:space="preserve"> </w:t>
      </w:r>
      <w:r w:rsidR="008D37E2">
        <w:t>dokumenteve</w:t>
      </w:r>
      <w:r w:rsidR="008D37E2">
        <w:rPr>
          <w:rFonts w:ascii="Times New Roman" w:hAnsi="Times New Roman"/>
        </w:rPr>
        <w:t xml:space="preserve"> </w:t>
      </w:r>
      <w:r w:rsidR="008D37E2">
        <w:t>dhe</w:t>
      </w:r>
      <w:r w:rsidR="008D37E2">
        <w:rPr>
          <w:rFonts w:ascii="Times New Roman" w:hAnsi="Times New Roman"/>
        </w:rPr>
        <w:t xml:space="preserve"> </w:t>
      </w:r>
      <w:r w:rsidR="008D37E2">
        <w:t>kalendarin</w:t>
      </w:r>
      <w:r w:rsidR="008D37E2">
        <w:rPr>
          <w:rFonts w:ascii="Times New Roman" w:hAnsi="Times New Roman"/>
        </w:rPr>
        <w:t xml:space="preserve"> </w:t>
      </w:r>
      <w:r w:rsidR="008D37E2">
        <w:t>tregues</w:t>
      </w:r>
      <w:r w:rsidR="008D37E2">
        <w:rPr>
          <w:rFonts w:ascii="Times New Roman" w:hAnsi="Times New Roman"/>
        </w:rPr>
        <w:t xml:space="preserve"> </w:t>
      </w:r>
      <w:r w:rsidR="008D37E2">
        <w:t>i</w:t>
      </w:r>
      <w:r w:rsidR="008D37E2">
        <w:rPr>
          <w:rFonts w:ascii="Times New Roman" w:hAnsi="Times New Roman"/>
        </w:rPr>
        <w:t xml:space="preserve"> </w:t>
      </w:r>
      <w:r w:rsidR="008D37E2">
        <w:t>zbatimit</w:t>
      </w:r>
      <w:r w:rsidR="008D37E2">
        <w:rPr>
          <w:rFonts w:ascii="Times New Roman" w:hAnsi="Times New Roman"/>
        </w:rPr>
        <w:t xml:space="preserve"> </w:t>
      </w:r>
      <w:r w:rsidR="008D37E2">
        <w:t>të</w:t>
      </w:r>
      <w:r w:rsidR="008D37E2">
        <w:rPr>
          <w:rFonts w:ascii="Times New Roman" w:hAnsi="Times New Roman"/>
        </w:rPr>
        <w:t xml:space="preserve"> </w:t>
      </w:r>
      <w:r w:rsidR="008D37E2">
        <w:t>thirrjes</w:t>
      </w:r>
      <w:r w:rsidR="008D37E2">
        <w:rPr>
          <w:rFonts w:ascii="Times New Roman" w:hAnsi="Times New Roman"/>
        </w:rPr>
        <w:t xml:space="preserve"> </w:t>
      </w:r>
      <w:r w:rsidR="008D37E2">
        <w:t>janë</w:t>
      </w:r>
      <w:r w:rsidR="008D37E2">
        <w:rPr>
          <w:rFonts w:ascii="Times New Roman" w:hAnsi="Times New Roman"/>
        </w:rPr>
        <w:t xml:space="preserve"> </w:t>
      </w:r>
      <w:r w:rsidR="008D37E2">
        <w:t>të</w:t>
      </w:r>
      <w:r w:rsidR="008D37E2">
        <w:rPr>
          <w:rFonts w:ascii="Times New Roman" w:hAnsi="Times New Roman"/>
        </w:rPr>
        <w:t xml:space="preserve"> </w:t>
      </w:r>
      <w:r w:rsidR="008D37E2">
        <w:t>detajuara</w:t>
      </w:r>
      <w:r w:rsidR="008D37E2">
        <w:rPr>
          <w:rFonts w:ascii="Times New Roman" w:hAnsi="Times New Roman"/>
        </w:rPr>
        <w:t xml:space="preserve"> </w:t>
      </w:r>
      <w:r w:rsidR="008D37E2">
        <w:t>në</w:t>
      </w:r>
      <w:r w:rsidR="008D37E2">
        <w:rPr>
          <w:rFonts w:ascii="Times New Roman" w:hAnsi="Times New Roman"/>
        </w:rPr>
        <w:t xml:space="preserve"> </w:t>
      </w:r>
      <w:r w:rsidR="008D37E2">
        <w:t>Udhëzimet</w:t>
      </w:r>
      <w:r w:rsidR="008D37E2">
        <w:rPr>
          <w:rFonts w:ascii="Times New Roman" w:hAnsi="Times New Roman"/>
        </w:rPr>
        <w:t xml:space="preserve"> </w:t>
      </w:r>
      <w:r w:rsidR="008D37E2">
        <w:t>për</w:t>
      </w:r>
      <w:r w:rsidR="008D37E2">
        <w:rPr>
          <w:rFonts w:ascii="Times New Roman" w:hAnsi="Times New Roman"/>
        </w:rPr>
        <w:t xml:space="preserve"> </w:t>
      </w:r>
      <w:proofErr w:type="spellStart"/>
      <w:r w:rsidR="008D37E2">
        <w:t>aplikuesit</w:t>
      </w:r>
      <w:proofErr w:type="spellEnd"/>
      <w:r w:rsidR="008D37E2">
        <w:rPr>
          <w:rFonts w:ascii="Times New Roman" w:hAnsi="Times New Roman"/>
        </w:rPr>
        <w:t xml:space="preserve"> </w:t>
      </w:r>
      <w:r w:rsidR="008D37E2">
        <w:t>e</w:t>
      </w:r>
      <w:r w:rsidR="008D37E2">
        <w:rPr>
          <w:rFonts w:ascii="Times New Roman" w:hAnsi="Times New Roman"/>
        </w:rPr>
        <w:t xml:space="preserve"> </w:t>
      </w:r>
      <w:r w:rsidR="008D37E2">
        <w:t>ftesës</w:t>
      </w:r>
      <w:r w:rsidR="008D37E2">
        <w:rPr>
          <w:rFonts w:ascii="Times New Roman" w:hAnsi="Times New Roman"/>
        </w:rPr>
        <w:t xml:space="preserve"> </w:t>
      </w:r>
      <w:r w:rsidR="008D37E2">
        <w:t>publike.</w:t>
      </w:r>
    </w:p>
    <w:p w:rsidR="008D37E2" w:rsidRDefault="008D37E2" w:rsidP="008D37E2">
      <w:pPr>
        <w:pStyle w:val="BodyText"/>
        <w:spacing w:before="199" w:line="292" w:lineRule="auto"/>
        <w:ind w:left="101" w:right="1506"/>
        <w:jc w:val="both"/>
      </w:pP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konsiderohen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mbështetje</w:t>
      </w:r>
      <w:r>
        <w:rPr>
          <w:rFonts w:ascii="Times New Roman" w:hAnsi="Times New Roman"/>
        </w:rPr>
        <w:t xml:space="preserve"> </w:t>
      </w:r>
      <w:r>
        <w:t>financiare</w:t>
      </w:r>
      <w:r>
        <w:rPr>
          <w:rFonts w:ascii="Times New Roman" w:hAnsi="Times New Roman"/>
        </w:rPr>
        <w:t xml:space="preserve"> </w:t>
      </w:r>
      <w:r>
        <w:t>vetëm</w:t>
      </w:r>
      <w:r>
        <w:rPr>
          <w:rFonts w:ascii="Times New Roman" w:hAnsi="Times New Roman"/>
        </w:rPr>
        <w:t xml:space="preserve"> </w:t>
      </w:r>
      <w:r>
        <w:t>projektet</w:t>
      </w:r>
      <w:r>
        <w:rPr>
          <w:rFonts w:ascii="Times New Roman" w:hAnsi="Times New Roman"/>
        </w:rPr>
        <w:t xml:space="preserve"> </w:t>
      </w:r>
      <w:r>
        <w:t>që</w:t>
      </w:r>
      <w:r>
        <w:rPr>
          <w:rFonts w:ascii="Times New Roman" w:hAnsi="Times New Roman"/>
        </w:rPr>
        <w:t xml:space="preserve"> </w:t>
      </w:r>
      <w:r>
        <w:t>janë</w:t>
      </w:r>
      <w:r>
        <w:rPr>
          <w:rFonts w:ascii="Times New Roman" w:hAnsi="Times New Roman"/>
        </w:rPr>
        <w:t xml:space="preserve"> </w:t>
      </w:r>
      <w:r>
        <w:t>pranuar</w:t>
      </w:r>
      <w:r>
        <w:rPr>
          <w:rFonts w:ascii="Times New Roman" w:hAnsi="Times New Roman"/>
        </w:rPr>
        <w:t xml:space="preserve"> </w:t>
      </w:r>
      <w:r>
        <w:t>brenda</w:t>
      </w:r>
      <w:r>
        <w:rPr>
          <w:rFonts w:ascii="Times New Roman" w:hAnsi="Times New Roman"/>
        </w:rPr>
        <w:t xml:space="preserve"> </w:t>
      </w:r>
      <w:r>
        <w:t>afatit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paraparë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këtë</w:t>
      </w:r>
      <w:r>
        <w:rPr>
          <w:rFonts w:ascii="Times New Roman" w:hAnsi="Times New Roman"/>
        </w:rPr>
        <w:t xml:space="preserve"> </w:t>
      </w:r>
      <w:r>
        <w:t>ftesë</w:t>
      </w:r>
      <w:r>
        <w:rPr>
          <w:rFonts w:ascii="Times New Roman" w:hAnsi="Times New Roman"/>
        </w:rPr>
        <w:t xml:space="preserve"> </w:t>
      </w:r>
      <w:r>
        <w:t>publike,</w:t>
      </w:r>
      <w:r>
        <w:rPr>
          <w:rFonts w:ascii="Times New Roman" w:hAnsi="Times New Roman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cilat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përmbushin</w:t>
      </w:r>
      <w:r>
        <w:rPr>
          <w:rFonts w:ascii="Times New Roman" w:hAnsi="Times New Roman"/>
        </w:rPr>
        <w:t xml:space="preserve"> </w:t>
      </w:r>
      <w:r>
        <w:t>plotësisht</w:t>
      </w:r>
      <w:r>
        <w:rPr>
          <w:rFonts w:ascii="Times New Roman" w:hAnsi="Times New Roman"/>
        </w:rPr>
        <w:t xml:space="preserve"> </w:t>
      </w:r>
      <w:r>
        <w:t>kushtet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përcaktuara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ftesës</w:t>
      </w:r>
      <w:r>
        <w:rPr>
          <w:rFonts w:ascii="Times New Roman" w:hAnsi="Times New Roman"/>
        </w:rPr>
        <w:t xml:space="preserve"> </w:t>
      </w:r>
      <w:r>
        <w:t>publike.</w:t>
      </w:r>
    </w:p>
    <w:p w:rsidR="00925A02" w:rsidRDefault="00925A02" w:rsidP="008D37E2">
      <w:pPr>
        <w:pStyle w:val="BodyText"/>
        <w:spacing w:before="203"/>
        <w:ind w:left="101"/>
        <w:jc w:val="both"/>
        <w:sectPr w:rsidR="00925A02">
          <w:pgSz w:w="12240" w:h="15840"/>
          <w:pgMar w:top="560" w:right="0" w:bottom="280" w:left="1440" w:header="720" w:footer="720" w:gutter="0"/>
          <w:cols w:space="720"/>
        </w:sectPr>
      </w:pPr>
    </w:p>
    <w:p w:rsidR="00925A02" w:rsidRDefault="00925A02">
      <w:pPr>
        <w:pStyle w:val="BodyText"/>
      </w:pPr>
    </w:p>
    <w:p w:rsidR="00925A02" w:rsidRDefault="00925A02">
      <w:pPr>
        <w:pStyle w:val="BodyText"/>
      </w:pPr>
    </w:p>
    <w:p w:rsidR="00925A02" w:rsidRDefault="00925A02">
      <w:pPr>
        <w:pStyle w:val="BodyText"/>
      </w:pPr>
    </w:p>
    <w:p w:rsidR="00925A02" w:rsidRDefault="00925A02">
      <w:pPr>
        <w:pStyle w:val="BodyText"/>
        <w:spacing w:before="71"/>
      </w:pPr>
    </w:p>
    <w:p w:rsidR="00925A02" w:rsidRDefault="00A04220">
      <w:pPr>
        <w:pStyle w:val="Heading4"/>
        <w:numPr>
          <w:ilvl w:val="1"/>
          <w:numId w:val="6"/>
        </w:numPr>
        <w:tabs>
          <w:tab w:val="left" w:pos="485"/>
        </w:tabs>
        <w:ind w:hanging="384"/>
        <w:rPr>
          <w:color w:val="4F80BB"/>
        </w:rPr>
      </w:pPr>
      <w:r>
        <w:rPr>
          <w:color w:val="4F80BB"/>
          <w:spacing w:val="-2"/>
        </w:rPr>
        <w:t>Aplikacioni</w:t>
      </w:r>
      <w:r>
        <w:rPr>
          <w:rFonts w:ascii="Times New Roman"/>
          <w:b w:val="0"/>
          <w:color w:val="4F80BB"/>
          <w:spacing w:val="-14"/>
        </w:rPr>
        <w:t xml:space="preserve"> </w:t>
      </w:r>
      <w:r>
        <w:rPr>
          <w:color w:val="4F80BB"/>
          <w:spacing w:val="-2"/>
        </w:rPr>
        <w:t>i</w:t>
      </w:r>
      <w:r>
        <w:rPr>
          <w:rFonts w:ascii="Times New Roman"/>
          <w:b w:val="0"/>
          <w:color w:val="4F80BB"/>
          <w:spacing w:val="2"/>
        </w:rPr>
        <w:t xml:space="preserve"> </w:t>
      </w:r>
      <w:r>
        <w:rPr>
          <w:color w:val="4F80BB"/>
          <w:spacing w:val="-2"/>
        </w:rPr>
        <w:t>projekt-</w:t>
      </w:r>
      <w:proofErr w:type="spellStart"/>
      <w:r>
        <w:rPr>
          <w:color w:val="4F80BB"/>
          <w:spacing w:val="-2"/>
        </w:rPr>
        <w:t>ropozimit</w:t>
      </w:r>
      <w:proofErr w:type="spellEnd"/>
    </w:p>
    <w:p w:rsidR="00925A02" w:rsidRDefault="00A04220">
      <w:pPr>
        <w:pStyle w:val="BodyText"/>
        <w:spacing w:before="338" w:line="295" w:lineRule="auto"/>
        <w:ind w:left="101" w:right="1504"/>
        <w:jc w:val="both"/>
      </w:pPr>
      <w:r>
        <w:t>Plotësimi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formularit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projekt</w:t>
      </w:r>
      <w:r>
        <w:rPr>
          <w:rFonts w:ascii="Times New Roman" w:hAnsi="Times New Roman"/>
        </w:rPr>
        <w:t xml:space="preserve"> </w:t>
      </w:r>
      <w:r>
        <w:t>propozimit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</w:rPr>
        <w:t xml:space="preserve"> </w:t>
      </w:r>
      <w:r>
        <w:t>pjesë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dokumentacionit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detyrueshëm.</w:t>
      </w:r>
      <w:r>
        <w:rPr>
          <w:rFonts w:ascii="Times New Roman" w:hAnsi="Times New Roman"/>
        </w:rPr>
        <w:t xml:space="preserve"> </w:t>
      </w:r>
      <w:r>
        <w:t>Ajo</w:t>
      </w:r>
      <w:r>
        <w:rPr>
          <w:rFonts w:ascii="Times New Roman" w:hAnsi="Times New Roman"/>
          <w:spacing w:val="-4"/>
        </w:rPr>
        <w:t xml:space="preserve"> </w:t>
      </w:r>
      <w:r>
        <w:t>përmban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  <w:spacing w:val="-3"/>
        </w:rPr>
        <w:t xml:space="preserve"> </w:t>
      </w:r>
      <w:r>
        <w:t>dhëna</w:t>
      </w:r>
      <w:r>
        <w:rPr>
          <w:rFonts w:ascii="Times New Roman" w:hAnsi="Times New Roman"/>
          <w:spacing w:val="-4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lidhje</w:t>
      </w:r>
      <w:r>
        <w:rPr>
          <w:rFonts w:ascii="Times New Roman" w:hAnsi="Times New Roman"/>
          <w:spacing w:val="-10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proofErr w:type="spellStart"/>
      <w:r>
        <w:t>aplikuesit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dhe</w:t>
      </w:r>
      <w:r>
        <w:rPr>
          <w:rFonts w:ascii="Times New Roman" w:hAnsi="Times New Roman"/>
          <w:spacing w:val="40"/>
        </w:rPr>
        <w:t xml:space="preserve"> </w:t>
      </w:r>
      <w:r>
        <w:t>përmbajtjen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projektit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cilin</w:t>
      </w:r>
      <w:r>
        <w:rPr>
          <w:rFonts w:ascii="Times New Roman" w:hAnsi="Times New Roman"/>
        </w:rPr>
        <w:t xml:space="preserve"> </w:t>
      </w:r>
      <w:r>
        <w:t>kërkohet</w:t>
      </w:r>
      <w:r>
        <w:rPr>
          <w:rFonts w:ascii="Times New Roman" w:hAnsi="Times New Roman"/>
        </w:rPr>
        <w:t xml:space="preserve"> </w:t>
      </w:r>
      <w:r>
        <w:t>financim</w:t>
      </w:r>
      <w:r>
        <w:rPr>
          <w:rFonts w:ascii="Times New Roman" w:hAnsi="Times New Roman"/>
        </w:rPr>
        <w:t xml:space="preserve"> </w:t>
      </w:r>
      <w:r>
        <w:t>nga</w:t>
      </w:r>
      <w:r>
        <w:rPr>
          <w:rFonts w:ascii="Times New Roman" w:hAnsi="Times New Roman"/>
        </w:rPr>
        <w:t xml:space="preserve"> </w:t>
      </w:r>
      <w:r>
        <w:t>burimet</w:t>
      </w:r>
      <w:r>
        <w:rPr>
          <w:rFonts w:ascii="Times New Roman" w:hAnsi="Times New Roman"/>
        </w:rPr>
        <w:t xml:space="preserve"> </w:t>
      </w:r>
      <w:r>
        <w:t>publike.</w:t>
      </w:r>
    </w:p>
    <w:p w:rsidR="00925A02" w:rsidRDefault="00A04220">
      <w:pPr>
        <w:pStyle w:val="BodyText"/>
        <w:spacing w:before="191" w:line="295" w:lineRule="auto"/>
        <w:ind w:left="101" w:right="1503"/>
        <w:jc w:val="both"/>
      </w:pPr>
      <w:r>
        <w:t>Në</w:t>
      </w:r>
      <w:r>
        <w:rPr>
          <w:rFonts w:ascii="Times New Roman" w:hAnsi="Times New Roman"/>
          <w:spacing w:val="-5"/>
        </w:rPr>
        <w:t xml:space="preserve"> </w:t>
      </w:r>
      <w:r>
        <w:t>rast</w:t>
      </w:r>
      <w:r>
        <w:rPr>
          <w:rFonts w:ascii="Times New Roman" w:hAnsi="Times New Roman"/>
          <w:spacing w:val="-8"/>
        </w:rPr>
        <w:t xml:space="preserve"> </w:t>
      </w:r>
      <w:r>
        <w:t>se</w:t>
      </w:r>
      <w:r>
        <w:rPr>
          <w:rFonts w:ascii="Times New Roman" w:hAnsi="Times New Roman"/>
          <w:spacing w:val="-5"/>
        </w:rPr>
        <w:t xml:space="preserve"> </w:t>
      </w:r>
      <w:r>
        <w:t>në</w:t>
      </w:r>
      <w:r>
        <w:rPr>
          <w:rFonts w:ascii="Times New Roman" w:hAnsi="Times New Roman"/>
          <w:spacing w:val="-12"/>
        </w:rPr>
        <w:t xml:space="preserve"> </w:t>
      </w:r>
      <w:r>
        <w:t>formën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12"/>
        </w:rPr>
        <w:t xml:space="preserve"> </w:t>
      </w:r>
      <w:r>
        <w:t>dorëzuar</w:t>
      </w:r>
      <w:r>
        <w:rPr>
          <w:rFonts w:ascii="Times New Roman" w:hAnsi="Times New Roman"/>
          <w:spacing w:val="-4"/>
        </w:rPr>
        <w:t xml:space="preserve"> </w:t>
      </w:r>
      <w:r>
        <w:t>mungojnë</w:t>
      </w:r>
      <w:r>
        <w:rPr>
          <w:rFonts w:ascii="Times New Roman" w:hAnsi="Times New Roman"/>
          <w:spacing w:val="-5"/>
        </w:rPr>
        <w:t xml:space="preserve"> </w:t>
      </w:r>
      <w:r>
        <w:t>të</w:t>
      </w:r>
      <w:r>
        <w:rPr>
          <w:rFonts w:ascii="Times New Roman" w:hAnsi="Times New Roman"/>
          <w:spacing w:val="-12"/>
        </w:rPr>
        <w:t xml:space="preserve"> </w:t>
      </w:r>
      <w:r>
        <w:t>dhënat</w:t>
      </w:r>
      <w:r>
        <w:rPr>
          <w:rFonts w:ascii="Times New Roman" w:hAnsi="Times New Roman"/>
          <w:spacing w:val="-2"/>
        </w:rPr>
        <w:t xml:space="preserve"> </w:t>
      </w:r>
      <w:r>
        <w:t>në</w:t>
      </w:r>
      <w:r>
        <w:rPr>
          <w:rFonts w:ascii="Times New Roman" w:hAnsi="Times New Roman"/>
          <w:spacing w:val="-5"/>
        </w:rPr>
        <w:t xml:space="preserve"> </w:t>
      </w:r>
      <w:r>
        <w:t>lidhje</w:t>
      </w:r>
      <w:r>
        <w:rPr>
          <w:rFonts w:ascii="Times New Roman" w:hAnsi="Times New Roman"/>
          <w:spacing w:val="-12"/>
        </w:rPr>
        <w:t xml:space="preserve"> </w:t>
      </w:r>
      <w:r>
        <w:t>me</w:t>
      </w:r>
      <w:r>
        <w:rPr>
          <w:rFonts w:ascii="Times New Roman" w:hAnsi="Times New Roman"/>
          <w:spacing w:val="-5"/>
        </w:rPr>
        <w:t xml:space="preserve"> </w:t>
      </w:r>
      <w:r>
        <w:t>përmbajtjen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projektit,</w:t>
      </w:r>
      <w:r>
        <w:rPr>
          <w:rFonts w:ascii="Times New Roman" w:hAnsi="Times New Roman"/>
        </w:rPr>
        <w:t xml:space="preserve"> </w:t>
      </w:r>
      <w:r>
        <w:t>aplikimi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merret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konsideratë.</w:t>
      </w:r>
    </w:p>
    <w:p w:rsidR="00925A02" w:rsidRDefault="00A04220">
      <w:pPr>
        <w:pStyle w:val="BodyText"/>
        <w:spacing w:before="196" w:line="290" w:lineRule="auto"/>
        <w:ind w:left="101" w:right="1506"/>
        <w:jc w:val="both"/>
      </w:pPr>
      <w:r>
        <w:t>Formulari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nevojshëm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plotësohet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kompjuter.</w:t>
      </w:r>
      <w:r>
        <w:rPr>
          <w:rFonts w:ascii="Times New Roman" w:hAnsi="Times New Roman"/>
        </w:rPr>
        <w:t xml:space="preserve"> </w:t>
      </w:r>
      <w:r>
        <w:t>Nëse</w:t>
      </w:r>
      <w:r>
        <w:rPr>
          <w:rFonts w:ascii="Times New Roman" w:hAnsi="Times New Roman"/>
        </w:rPr>
        <w:t xml:space="preserve"> </w:t>
      </w:r>
      <w:r>
        <w:t>formulari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  <w:spacing w:val="40"/>
        </w:rPr>
        <w:t xml:space="preserve"> </w:t>
      </w:r>
      <w:r>
        <w:t>plotësuar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dorë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merret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konsideratë.</w:t>
      </w:r>
    </w:p>
    <w:p w:rsidR="00925A02" w:rsidRDefault="00925A02">
      <w:pPr>
        <w:pStyle w:val="BodyText"/>
        <w:spacing w:before="5"/>
      </w:pPr>
    </w:p>
    <w:p w:rsidR="00925A02" w:rsidRDefault="00A04220">
      <w:pPr>
        <w:pStyle w:val="Heading4"/>
        <w:numPr>
          <w:ilvl w:val="1"/>
          <w:numId w:val="6"/>
        </w:numPr>
        <w:tabs>
          <w:tab w:val="left" w:pos="615"/>
        </w:tabs>
        <w:spacing w:before="1"/>
        <w:ind w:left="615" w:hanging="514"/>
        <w:rPr>
          <w:color w:val="4F80BB"/>
        </w:rPr>
      </w:pPr>
      <w:r>
        <w:rPr>
          <w:color w:val="4F80BB"/>
        </w:rPr>
        <w:t>Përmbajtja</w:t>
      </w:r>
      <w:r>
        <w:rPr>
          <w:rFonts w:ascii="Times New Roman" w:hAnsi="Times New Roman"/>
          <w:b w:val="0"/>
          <w:color w:val="4F80BB"/>
          <w:spacing w:val="-17"/>
        </w:rPr>
        <w:t xml:space="preserve"> </w:t>
      </w:r>
      <w:r>
        <w:rPr>
          <w:color w:val="4F80BB"/>
        </w:rPr>
        <w:t>e</w:t>
      </w:r>
      <w:r>
        <w:rPr>
          <w:rFonts w:ascii="Times New Roman" w:hAnsi="Times New Roman"/>
          <w:b w:val="0"/>
          <w:color w:val="4F80BB"/>
          <w:spacing w:val="-14"/>
        </w:rPr>
        <w:t xml:space="preserve"> </w:t>
      </w:r>
      <w:r>
        <w:rPr>
          <w:color w:val="4F80BB"/>
        </w:rPr>
        <w:t>formularit</w:t>
      </w:r>
      <w:r>
        <w:rPr>
          <w:rFonts w:ascii="Times New Roman" w:hAnsi="Times New Roman"/>
          <w:b w:val="0"/>
          <w:color w:val="4F80BB"/>
          <w:spacing w:val="-16"/>
        </w:rPr>
        <w:t xml:space="preserve"> </w:t>
      </w:r>
      <w:r>
        <w:rPr>
          <w:color w:val="4F80BB"/>
        </w:rPr>
        <w:t>të</w:t>
      </w:r>
      <w:r>
        <w:rPr>
          <w:rFonts w:ascii="Times New Roman" w:hAnsi="Times New Roman"/>
          <w:b w:val="0"/>
          <w:color w:val="4F80BB"/>
          <w:spacing w:val="-9"/>
        </w:rPr>
        <w:t xml:space="preserve"> </w:t>
      </w:r>
      <w:r>
        <w:rPr>
          <w:color w:val="4F80BB"/>
          <w:spacing w:val="-2"/>
        </w:rPr>
        <w:t>buxhetit</w:t>
      </w:r>
    </w:p>
    <w:p w:rsidR="00925A02" w:rsidRDefault="00A04220">
      <w:pPr>
        <w:pStyle w:val="BodyText"/>
        <w:spacing w:before="342" w:line="292" w:lineRule="auto"/>
        <w:ind w:left="101" w:right="1504"/>
        <w:jc w:val="both"/>
      </w:pPr>
      <w:r>
        <w:t>Formulari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propozim-buxhetit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</w:rPr>
        <w:t xml:space="preserve"> </w:t>
      </w:r>
      <w:r>
        <w:t>pjesë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dokumentacionit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detyrueshëm.</w:t>
      </w:r>
      <w:r>
        <w:rPr>
          <w:rFonts w:ascii="Times New Roman" w:hAnsi="Times New Roman"/>
          <w:spacing w:val="40"/>
        </w:rPr>
        <w:t xml:space="preserve"> </w:t>
      </w:r>
      <w:r>
        <w:t>Propozim-</w:t>
      </w:r>
      <w:r>
        <w:rPr>
          <w:rFonts w:ascii="Times New Roman" w:hAnsi="Times New Roman"/>
        </w:rPr>
        <w:t xml:space="preserve"> </w:t>
      </w:r>
      <w:r>
        <w:t>buxheti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dorëzuar</w:t>
      </w:r>
      <w:r>
        <w:rPr>
          <w:rFonts w:ascii="Times New Roman" w:hAnsi="Times New Roman"/>
        </w:rPr>
        <w:t xml:space="preserve"> </w:t>
      </w:r>
      <w:r>
        <w:t>duhet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përmbajë</w:t>
      </w:r>
      <w:r>
        <w:rPr>
          <w:rFonts w:ascii="Times New Roman" w:hAnsi="Times New Roman"/>
        </w:rPr>
        <w:t xml:space="preserve"> </w:t>
      </w:r>
      <w:r>
        <w:t>informacion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gjitha</w:t>
      </w:r>
      <w:r>
        <w:rPr>
          <w:rFonts w:ascii="Times New Roman" w:hAnsi="Times New Roman"/>
        </w:rPr>
        <w:t xml:space="preserve"> </w:t>
      </w:r>
      <w:r>
        <w:t>shpenzimet</w:t>
      </w:r>
      <w:r>
        <w:rPr>
          <w:rFonts w:ascii="Times New Roman" w:hAnsi="Times New Roman"/>
        </w:rPr>
        <w:t xml:space="preserve"> </w:t>
      </w:r>
      <w:proofErr w:type="spellStart"/>
      <w:r>
        <w:t>direkte</w:t>
      </w:r>
      <w:proofErr w:type="spellEnd"/>
      <w:r>
        <w:rPr>
          <w:rFonts w:ascii="Times New Roman" w:hAnsi="Times New Roman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indirekte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projektit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propozuar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financim.</w:t>
      </w:r>
    </w:p>
    <w:p w:rsidR="00925A02" w:rsidRDefault="00A04220">
      <w:pPr>
        <w:pStyle w:val="BodyText"/>
        <w:spacing w:before="199" w:line="254" w:lineRule="auto"/>
        <w:ind w:left="101" w:right="1506"/>
        <w:jc w:val="both"/>
      </w:pPr>
      <w:r>
        <w:t>Nëse</w:t>
      </w:r>
      <w:r>
        <w:rPr>
          <w:rFonts w:ascii="Times New Roman" w:hAnsi="Times New Roman"/>
        </w:rPr>
        <w:t xml:space="preserve"> </w:t>
      </w:r>
      <w:r>
        <w:t>formulari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buxhetit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plotësuar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tërësi,</w:t>
      </w:r>
      <w:r>
        <w:rPr>
          <w:rFonts w:ascii="Times New Roman" w:hAnsi="Times New Roman"/>
        </w:rPr>
        <w:t xml:space="preserve"> </w:t>
      </w:r>
      <w:r>
        <w:t>apo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</w:rPr>
        <w:t xml:space="preserve"> </w:t>
      </w:r>
      <w:r>
        <w:t>dorëzuar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formën</w:t>
      </w:r>
      <w:r>
        <w:rPr>
          <w:rFonts w:ascii="Times New Roman" w:hAnsi="Times New Roman"/>
        </w:rPr>
        <w:t xml:space="preserve"> </w:t>
      </w:r>
      <w:r>
        <w:t>përkatëse,</w:t>
      </w:r>
      <w:r>
        <w:rPr>
          <w:rFonts w:ascii="Times New Roman" w:hAnsi="Times New Roman"/>
        </w:rPr>
        <w:t xml:space="preserve"> </w:t>
      </w:r>
      <w:r>
        <w:t>aplikimi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merret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konsideratë.</w:t>
      </w:r>
    </w:p>
    <w:p w:rsidR="00925A02" w:rsidRDefault="00A04220">
      <w:pPr>
        <w:pStyle w:val="Heading4"/>
        <w:numPr>
          <w:ilvl w:val="1"/>
          <w:numId w:val="6"/>
        </w:numPr>
        <w:tabs>
          <w:tab w:val="left" w:pos="490"/>
        </w:tabs>
        <w:spacing w:before="165"/>
        <w:ind w:left="490" w:hanging="389"/>
        <w:rPr>
          <w:color w:val="4F80BB"/>
        </w:rPr>
      </w:pPr>
      <w:r>
        <w:rPr>
          <w:color w:val="4F80BB"/>
        </w:rPr>
        <w:t>Ku</w:t>
      </w:r>
      <w:r>
        <w:rPr>
          <w:rFonts w:ascii="Times New Roman" w:hAnsi="Times New Roman"/>
          <w:b w:val="0"/>
          <w:color w:val="4F80BB"/>
          <w:spacing w:val="-9"/>
        </w:rPr>
        <w:t xml:space="preserve"> </w:t>
      </w:r>
      <w:r>
        <w:rPr>
          <w:color w:val="4F80BB"/>
        </w:rPr>
        <w:t>ta</w:t>
      </w:r>
      <w:r>
        <w:rPr>
          <w:rFonts w:ascii="Times New Roman" w:hAnsi="Times New Roman"/>
          <w:b w:val="0"/>
          <w:color w:val="4F80BB"/>
          <w:spacing w:val="-3"/>
        </w:rPr>
        <w:t xml:space="preserve"> </w:t>
      </w:r>
      <w:r>
        <w:rPr>
          <w:color w:val="4F80BB"/>
        </w:rPr>
        <w:t>dorëzoni</w:t>
      </w:r>
      <w:r>
        <w:rPr>
          <w:rFonts w:ascii="Times New Roman" w:hAnsi="Times New Roman"/>
          <w:b w:val="0"/>
          <w:color w:val="4F80BB"/>
          <w:spacing w:val="-13"/>
        </w:rPr>
        <w:t xml:space="preserve"> </w:t>
      </w:r>
      <w:r>
        <w:rPr>
          <w:color w:val="4F80BB"/>
          <w:spacing w:val="-2"/>
        </w:rPr>
        <w:t>aplikimin?</w:t>
      </w:r>
    </w:p>
    <w:p w:rsidR="00925A02" w:rsidRDefault="00A04220">
      <w:pPr>
        <w:spacing w:before="343" w:line="244" w:lineRule="auto"/>
        <w:ind w:left="101" w:right="1501"/>
        <w:jc w:val="both"/>
        <w:rPr>
          <w:rFonts w:ascii="Calibri" w:hAnsi="Calibri"/>
          <w:b/>
        </w:rPr>
      </w:pPr>
      <w:r>
        <w:rPr>
          <w:rFonts w:ascii="Cambria" w:hAnsi="Cambria"/>
          <w:w w:val="105"/>
          <w:sz w:val="24"/>
        </w:rPr>
        <w:t>Formularët</w:t>
      </w:r>
      <w:r>
        <w:rPr>
          <w:spacing w:val="-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spacing w:val="-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detyrueshëm</w:t>
      </w:r>
      <w:r>
        <w:rPr>
          <w:spacing w:val="-1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dhe</w:t>
      </w:r>
      <w:r>
        <w:rPr>
          <w:spacing w:val="-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dokumentacioni</w:t>
      </w:r>
      <w:r>
        <w:rPr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</w:t>
      </w:r>
      <w:r>
        <w:rPr>
          <w:spacing w:val="-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kërkuar</w:t>
      </w:r>
      <w:r>
        <w:rPr>
          <w:spacing w:val="-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duhet</w:t>
      </w:r>
      <w:r>
        <w:rPr>
          <w:spacing w:val="-1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spacing w:val="-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dërgohen</w:t>
      </w:r>
      <w:r>
        <w:rPr>
          <w:spacing w:val="-1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në</w:t>
      </w:r>
      <w:r>
        <w:rPr>
          <w:spacing w:val="-1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formë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fizike,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shtypur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(një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origjinal).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Formularët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duhet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jenë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nënshkruar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nga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përfaqësuesit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autorizuar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dhe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vulosur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me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vulën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zyrtare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organizatës.</w:t>
      </w:r>
      <w:r w:rsidR="004F1005">
        <w:rPr>
          <w:rFonts w:ascii="Cambria" w:hAnsi="Cambria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Aplikimi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origjinal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duhet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të</w:t>
      </w:r>
      <w:r>
        <w:rPr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dërgohet</w:t>
      </w:r>
      <w:r>
        <w:rPr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personalisht</w:t>
      </w:r>
      <w:r>
        <w:rPr>
          <w:w w:val="105"/>
          <w:sz w:val="24"/>
        </w:rPr>
        <w:t xml:space="preserve"> </w:t>
      </w:r>
      <w:r w:rsidR="004F1005">
        <w:rPr>
          <w:rFonts w:ascii="Palatino Linotype" w:hAnsi="Palatino Linotype"/>
          <w:b/>
          <w:w w:val="105"/>
          <w:sz w:val="24"/>
          <w:u w:val="single"/>
        </w:rPr>
        <w:t>.</w:t>
      </w:r>
    </w:p>
    <w:p w:rsidR="00925A02" w:rsidRDefault="00A04220">
      <w:pPr>
        <w:pStyle w:val="BodyText"/>
        <w:spacing w:line="254" w:lineRule="auto"/>
        <w:ind w:left="101" w:right="1500" w:firstLine="62"/>
        <w:jc w:val="both"/>
      </w:pPr>
      <w:r>
        <w:rPr>
          <w:w w:val="105"/>
        </w:rPr>
        <w:t>Në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pjesën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jashtme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zarfit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duhet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shënohet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emri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thirrjes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publike,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së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bashku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me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emrin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plotë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dhe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adresën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9"/>
          <w:w w:val="105"/>
        </w:rPr>
        <w:t xml:space="preserve"> </w:t>
      </w:r>
      <w:proofErr w:type="spellStart"/>
      <w:r>
        <w:rPr>
          <w:w w:val="105"/>
        </w:rPr>
        <w:t>aplikuesit</w:t>
      </w:r>
      <w:proofErr w:type="spellEnd"/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dhe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shënimin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për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fushën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përkatëse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për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cilin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aplikon.</w:t>
      </w:r>
    </w:p>
    <w:p w:rsidR="00925A02" w:rsidRDefault="00925A02">
      <w:pPr>
        <w:pStyle w:val="BodyText"/>
        <w:spacing w:before="8"/>
      </w:pPr>
    </w:p>
    <w:p w:rsidR="00925A02" w:rsidRDefault="00A04220">
      <w:pPr>
        <w:pStyle w:val="BodyText"/>
        <w:spacing w:before="1"/>
        <w:ind w:left="101"/>
        <w:jc w:val="both"/>
      </w:pPr>
      <w:r>
        <w:t>Aplikacionet</w:t>
      </w:r>
      <w:r>
        <w:rPr>
          <w:rFonts w:ascii="Times New Roman" w:hAnsi="Times New Roman"/>
          <w:spacing w:val="18"/>
        </w:rPr>
        <w:t xml:space="preserve"> </w:t>
      </w:r>
      <w:r>
        <w:t>duhet</w:t>
      </w:r>
      <w:r>
        <w:rPr>
          <w:rFonts w:ascii="Times New Roman" w:hAnsi="Times New Roman"/>
          <w:spacing w:val="18"/>
        </w:rPr>
        <w:t xml:space="preserve"> </w:t>
      </w:r>
      <w:r>
        <w:t>të</w:t>
      </w:r>
      <w:r>
        <w:rPr>
          <w:rFonts w:ascii="Times New Roman" w:hAnsi="Times New Roman"/>
          <w:spacing w:val="16"/>
        </w:rPr>
        <w:t xml:space="preserve"> </w:t>
      </w:r>
      <w:r>
        <w:t>dërgohen</w:t>
      </w:r>
      <w:r>
        <w:rPr>
          <w:rFonts w:ascii="Times New Roman" w:hAnsi="Times New Roman"/>
          <w:spacing w:val="19"/>
        </w:rPr>
        <w:t xml:space="preserve"> </w:t>
      </w:r>
      <w:r>
        <w:t>në</w:t>
      </w:r>
      <w:r>
        <w:rPr>
          <w:rFonts w:ascii="Times New Roman" w:hAnsi="Times New Roman"/>
          <w:spacing w:val="15"/>
        </w:rPr>
        <w:t xml:space="preserve"> </w:t>
      </w:r>
      <w:r>
        <w:t>adresën</w:t>
      </w:r>
      <w:r>
        <w:rPr>
          <w:rFonts w:ascii="Times New Roman" w:hAnsi="Times New Roman"/>
          <w:spacing w:val="14"/>
        </w:rPr>
        <w:t xml:space="preserve"> </w:t>
      </w:r>
      <w: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mëposhtme:</w:t>
      </w:r>
    </w:p>
    <w:p w:rsidR="00925A02" w:rsidRDefault="00925A02">
      <w:pPr>
        <w:pStyle w:val="BodyText"/>
        <w:jc w:val="both"/>
        <w:sectPr w:rsidR="00925A02">
          <w:pgSz w:w="12240" w:h="15840"/>
          <w:pgMar w:top="560" w:right="0" w:bottom="280" w:left="1440" w:header="720" w:footer="720" w:gutter="0"/>
          <w:cols w:space="720"/>
        </w:sectPr>
      </w:pPr>
    </w:p>
    <w:p w:rsidR="00925A02" w:rsidRDefault="00A04220">
      <w:pPr>
        <w:spacing w:before="32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lastRenderedPageBreak/>
        <w:t>Dorëzimi</w:t>
      </w:r>
      <w:r>
        <w:rPr>
          <w:spacing w:val="-8"/>
          <w:u w:val="single"/>
        </w:rPr>
        <w:t xml:space="preserve"> </w:t>
      </w:r>
      <w:r>
        <w:rPr>
          <w:rFonts w:ascii="Calibri" w:hAnsi="Calibri"/>
          <w:b/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aplikacioneve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bëhet</w:t>
      </w:r>
      <w:r>
        <w:rPr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në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objektin</w:t>
      </w:r>
      <w:r>
        <w:rPr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e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Komunës</w:t>
      </w:r>
      <w:r>
        <w:rPr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së</w:t>
      </w:r>
      <w:r>
        <w:rPr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Kaçanikut,</w:t>
      </w:r>
      <w:r>
        <w:rPr>
          <w:spacing w:val="-10"/>
          <w:u w:val="single"/>
        </w:rPr>
        <w:t xml:space="preserve"> </w:t>
      </w:r>
      <w:r w:rsidR="004F1005" w:rsidRPr="000211F0">
        <w:rPr>
          <w:b/>
          <w:spacing w:val="-10"/>
          <w:u w:val="single"/>
        </w:rPr>
        <w:t xml:space="preserve">kati </w:t>
      </w:r>
      <w:r w:rsidR="000211F0" w:rsidRPr="000211F0">
        <w:rPr>
          <w:b/>
          <w:spacing w:val="-10"/>
          <w:u w:val="single"/>
        </w:rPr>
        <w:t>përdhese</w:t>
      </w:r>
      <w:r w:rsidR="004F1005" w:rsidRPr="000211F0">
        <w:rPr>
          <w:b/>
          <w:spacing w:val="-10"/>
          <w:u w:val="single"/>
        </w:rPr>
        <w:t>,</w:t>
      </w:r>
      <w:r w:rsidR="004F1005">
        <w:rPr>
          <w:spacing w:val="-10"/>
          <w:u w:val="single"/>
        </w:rPr>
        <w:t xml:space="preserve"> </w:t>
      </w:r>
      <w:r>
        <w:rPr>
          <w:rFonts w:ascii="Calibri" w:hAnsi="Calibri"/>
          <w:b/>
          <w:u w:val="single"/>
        </w:rPr>
        <w:t>Zyra</w:t>
      </w:r>
      <w:r>
        <w:rPr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pritëse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(sporteli</w:t>
      </w:r>
      <w:r>
        <w:rPr>
          <w:spacing w:val="-12"/>
          <w:u w:val="single"/>
        </w:rPr>
        <w:t xml:space="preserve"> </w:t>
      </w:r>
      <w:r>
        <w:rPr>
          <w:rFonts w:ascii="Calibri" w:hAnsi="Calibri"/>
          <w:b/>
          <w:u w:val="single"/>
        </w:rPr>
        <w:t>nr.</w:t>
      </w:r>
      <w:r>
        <w:rPr>
          <w:spacing w:val="-7"/>
          <w:u w:val="single"/>
        </w:rPr>
        <w:t xml:space="preserve"> </w:t>
      </w:r>
      <w:r w:rsidR="004F1005">
        <w:rPr>
          <w:rFonts w:ascii="Calibri" w:hAnsi="Calibri"/>
          <w:b/>
          <w:u w:val="single"/>
        </w:rPr>
        <w:t>8</w:t>
      </w:r>
      <w:r>
        <w:rPr>
          <w:spacing w:val="-11"/>
          <w:u w:val="single"/>
        </w:rPr>
        <w:t xml:space="preserve"> </w:t>
      </w:r>
      <w:r>
        <w:rPr>
          <w:rFonts w:ascii="Calibri" w:hAnsi="Calibri"/>
          <w:b/>
          <w:spacing w:val="-10"/>
          <w:u w:val="single"/>
        </w:rPr>
        <w:t>)</w:t>
      </w:r>
    </w:p>
    <w:p w:rsidR="00925A02" w:rsidRDefault="00925A02">
      <w:pPr>
        <w:pStyle w:val="BodyText"/>
        <w:rPr>
          <w:rFonts w:ascii="Calibri"/>
          <w:b/>
          <w:sz w:val="26"/>
        </w:rPr>
      </w:pPr>
    </w:p>
    <w:p w:rsidR="00925A02" w:rsidRDefault="00925A02">
      <w:pPr>
        <w:pStyle w:val="BodyText"/>
        <w:rPr>
          <w:rFonts w:ascii="Calibri"/>
          <w:b/>
          <w:sz w:val="26"/>
        </w:rPr>
      </w:pPr>
    </w:p>
    <w:p w:rsidR="00925A02" w:rsidRDefault="00925A02">
      <w:pPr>
        <w:pStyle w:val="BodyText"/>
        <w:spacing w:before="243"/>
        <w:rPr>
          <w:rFonts w:ascii="Calibri"/>
          <w:b/>
          <w:sz w:val="26"/>
        </w:rPr>
      </w:pPr>
    </w:p>
    <w:p w:rsidR="00925A02" w:rsidRDefault="00A04220">
      <w:pPr>
        <w:pStyle w:val="Heading4"/>
        <w:numPr>
          <w:ilvl w:val="1"/>
          <w:numId w:val="6"/>
        </w:numPr>
        <w:tabs>
          <w:tab w:val="left" w:pos="490"/>
        </w:tabs>
        <w:ind w:left="490" w:hanging="389"/>
        <w:rPr>
          <w:color w:val="4F80BB"/>
        </w:rPr>
      </w:pPr>
      <w:r>
        <w:rPr>
          <w:color w:val="4F80BB"/>
        </w:rPr>
        <w:t>Afati</w:t>
      </w:r>
      <w:r>
        <w:rPr>
          <w:rFonts w:ascii="Times New Roman" w:hAnsi="Times New Roman"/>
          <w:b w:val="0"/>
          <w:color w:val="4F80BB"/>
          <w:spacing w:val="-11"/>
        </w:rPr>
        <w:t xml:space="preserve"> </w:t>
      </w:r>
      <w:r>
        <w:rPr>
          <w:color w:val="4F80BB"/>
        </w:rPr>
        <w:t>i</w:t>
      </w:r>
      <w:r>
        <w:rPr>
          <w:rFonts w:ascii="Times New Roman" w:hAnsi="Times New Roman"/>
          <w:b w:val="0"/>
          <w:color w:val="4F80BB"/>
          <w:spacing w:val="-6"/>
        </w:rPr>
        <w:t xml:space="preserve"> </w:t>
      </w:r>
      <w:r>
        <w:rPr>
          <w:color w:val="4F80BB"/>
        </w:rPr>
        <w:t>fundit</w:t>
      </w:r>
      <w:r>
        <w:rPr>
          <w:rFonts w:ascii="Times New Roman" w:hAnsi="Times New Roman"/>
          <w:b w:val="0"/>
          <w:color w:val="4F80BB"/>
          <w:spacing w:val="-10"/>
        </w:rPr>
        <w:t xml:space="preserve"> </w:t>
      </w:r>
      <w:r>
        <w:rPr>
          <w:color w:val="4F80BB"/>
        </w:rPr>
        <w:t>për</w:t>
      </w:r>
      <w:r>
        <w:rPr>
          <w:rFonts w:ascii="Times New Roman" w:hAnsi="Times New Roman"/>
          <w:b w:val="0"/>
          <w:color w:val="4F80BB"/>
          <w:spacing w:val="-11"/>
        </w:rPr>
        <w:t xml:space="preserve"> </w:t>
      </w:r>
      <w:r>
        <w:rPr>
          <w:color w:val="4F80BB"/>
        </w:rPr>
        <w:t>dërgimin</w:t>
      </w:r>
      <w:r>
        <w:rPr>
          <w:rFonts w:ascii="Times New Roman" w:hAnsi="Times New Roman"/>
          <w:b w:val="0"/>
          <w:color w:val="4F80BB"/>
          <w:spacing w:val="-15"/>
        </w:rPr>
        <w:t xml:space="preserve"> </w:t>
      </w:r>
      <w:r>
        <w:rPr>
          <w:color w:val="4F80BB"/>
        </w:rPr>
        <w:t>e</w:t>
      </w:r>
      <w:r>
        <w:rPr>
          <w:rFonts w:ascii="Times New Roman" w:hAnsi="Times New Roman"/>
          <w:b w:val="0"/>
          <w:color w:val="4F80BB"/>
          <w:spacing w:val="-6"/>
        </w:rPr>
        <w:t xml:space="preserve"> </w:t>
      </w:r>
      <w:r>
        <w:rPr>
          <w:color w:val="4F80BB"/>
          <w:spacing w:val="-2"/>
        </w:rPr>
        <w:t>aplikacioneve</w:t>
      </w:r>
    </w:p>
    <w:p w:rsidR="00925A02" w:rsidRDefault="00A04220">
      <w:pPr>
        <w:pStyle w:val="BodyText"/>
        <w:spacing w:before="318" w:line="252" w:lineRule="auto"/>
        <w:ind w:left="101" w:right="1511"/>
        <w:jc w:val="both"/>
      </w:pPr>
      <w:r>
        <w:t>Afati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-2"/>
        </w:rPr>
        <w:t xml:space="preserve"> </w:t>
      </w:r>
      <w:r>
        <w:t>thirrjes</w:t>
      </w:r>
      <w:r>
        <w:rPr>
          <w:rFonts w:ascii="Times New Roman" w:hAnsi="Times New Roman"/>
        </w:rPr>
        <w:t xml:space="preserve"> </w:t>
      </w:r>
      <w:r>
        <w:t>është:</w:t>
      </w:r>
      <w:r>
        <w:rPr>
          <w:rFonts w:ascii="Times New Roman" w:hAnsi="Times New Roman"/>
          <w:spacing w:val="-1"/>
        </w:rPr>
        <w:t xml:space="preserve"> </w:t>
      </w:r>
      <w:r>
        <w:t>15</w:t>
      </w:r>
      <w:r>
        <w:rPr>
          <w:rFonts w:ascii="Times New Roman" w:hAnsi="Times New Roman"/>
          <w:spacing w:val="-9"/>
        </w:rPr>
        <w:t xml:space="preserve"> </w:t>
      </w:r>
      <w:r>
        <w:t>ditë</w:t>
      </w:r>
      <w:r>
        <w:rPr>
          <w:rFonts w:ascii="Times New Roman" w:hAnsi="Times New Roman"/>
          <w:spacing w:val="-3"/>
        </w:rPr>
        <w:t xml:space="preserve"> </w:t>
      </w:r>
      <w:r>
        <w:t>pune,</w:t>
      </w:r>
      <w:r>
        <w:rPr>
          <w:rFonts w:ascii="Times New Roman" w:hAnsi="Times New Roman"/>
          <w:spacing w:val="-2"/>
        </w:rPr>
        <w:t xml:space="preserve"> </w:t>
      </w:r>
      <w:r>
        <w:t>përkatësisht</w:t>
      </w:r>
      <w:r>
        <w:rPr>
          <w:rFonts w:ascii="Times New Roman" w:hAnsi="Times New Roman"/>
          <w:spacing w:val="-5"/>
        </w:rPr>
        <w:t xml:space="preserve"> </w:t>
      </w:r>
      <w:r>
        <w:t>prej</w:t>
      </w:r>
      <w:r>
        <w:rPr>
          <w:rFonts w:ascii="Times New Roman" w:hAnsi="Times New Roman"/>
          <w:spacing w:val="-8"/>
        </w:rPr>
        <w:t xml:space="preserve"> </w:t>
      </w:r>
      <w:r>
        <w:t>datës</w:t>
      </w:r>
      <w:r>
        <w:rPr>
          <w:rFonts w:ascii="Times New Roman" w:hAnsi="Times New Roman"/>
          <w:spacing w:val="-5"/>
        </w:rPr>
        <w:t xml:space="preserve"> </w:t>
      </w:r>
      <w:r w:rsidR="00B8302F">
        <w:rPr>
          <w:rFonts w:ascii="Palatino Linotype" w:hAnsi="Palatino Linotype"/>
          <w:b/>
          <w:color w:val="000000"/>
        </w:rPr>
        <w:t>06</w:t>
      </w:r>
      <w:r w:rsidR="000211F0">
        <w:rPr>
          <w:rFonts w:ascii="Palatino Linotype" w:hAnsi="Palatino Linotype"/>
          <w:b/>
          <w:color w:val="000000"/>
        </w:rPr>
        <w:t>.04</w:t>
      </w:r>
      <w:r w:rsidR="00BA58E6">
        <w:rPr>
          <w:rFonts w:ascii="Palatino Linotype" w:hAnsi="Palatino Linotype"/>
          <w:b/>
          <w:color w:val="000000"/>
        </w:rPr>
        <w:t>.2026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Palatino Linotype" w:hAnsi="Palatino Linotype"/>
          <w:b/>
          <w:color w:val="000000"/>
        </w:rPr>
        <w:t>deri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Palatino Linotype" w:hAnsi="Palatino Linotype"/>
          <w:b/>
          <w:color w:val="000000"/>
        </w:rPr>
        <w:t>më</w:t>
      </w:r>
      <w:r>
        <w:rPr>
          <w:rFonts w:ascii="Times New Roman" w:hAnsi="Times New Roman"/>
          <w:color w:val="000000"/>
        </w:rPr>
        <w:t xml:space="preserve"> </w:t>
      </w:r>
      <w:r w:rsidR="00B8302F">
        <w:rPr>
          <w:rFonts w:ascii="Palatino Linotype" w:hAnsi="Palatino Linotype"/>
          <w:b/>
          <w:color w:val="000000"/>
        </w:rPr>
        <w:t>24</w:t>
      </w:r>
      <w:r w:rsidR="00BA58E6">
        <w:rPr>
          <w:rFonts w:ascii="Palatino Linotype" w:hAnsi="Palatino Linotype"/>
          <w:b/>
          <w:color w:val="000000"/>
        </w:rPr>
        <w:t>.04.2026</w:t>
      </w:r>
      <w:r>
        <w:rPr>
          <w:rFonts w:ascii="Palatino Linotype" w:hAnsi="Palatino Linotype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Kërkesa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është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dorëzuar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brenda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periudhës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së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ftesës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nëse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vula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pranuese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tregon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se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është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marrë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postë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deri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fund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të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datës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së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ftesës,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si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afati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fundit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për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dorëzimin.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rast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kërkesa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është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paraqitur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personalisht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zyrë,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color w:val="000000"/>
        </w:rPr>
        <w:t>aplikantit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do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t’i lëshohet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një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vërtetim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se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aplikacioni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është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pranuar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brenda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periudhës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së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konkursit.</w:t>
      </w:r>
    </w:p>
    <w:p w:rsidR="00925A02" w:rsidRDefault="00925A02">
      <w:pPr>
        <w:pStyle w:val="BodyText"/>
        <w:spacing w:before="12"/>
      </w:pPr>
    </w:p>
    <w:p w:rsidR="00925A02" w:rsidRDefault="00A04220">
      <w:pPr>
        <w:pStyle w:val="BodyText"/>
        <w:ind w:left="101"/>
        <w:jc w:val="both"/>
      </w:pPr>
      <w:r>
        <w:t>Të</w:t>
      </w:r>
      <w:r>
        <w:rPr>
          <w:rFonts w:ascii="Times New Roman" w:hAnsi="Times New Roman"/>
          <w:spacing w:val="11"/>
        </w:rPr>
        <w:t xml:space="preserve"> </w:t>
      </w:r>
      <w:r>
        <w:t>gjitha</w:t>
      </w:r>
      <w:r>
        <w:rPr>
          <w:rFonts w:ascii="Times New Roman" w:hAnsi="Times New Roman"/>
          <w:spacing w:val="11"/>
        </w:rPr>
        <w:t xml:space="preserve"> </w:t>
      </w:r>
      <w:r>
        <w:t>aplikacionet</w:t>
      </w:r>
      <w:r>
        <w:rPr>
          <w:rFonts w:ascii="Times New Roman" w:hAnsi="Times New Roman"/>
          <w:spacing w:val="10"/>
        </w:rPr>
        <w:t xml:space="preserve"> </w:t>
      </w:r>
      <w:r>
        <w:t>e</w:t>
      </w:r>
      <w:r>
        <w:rPr>
          <w:rFonts w:ascii="Times New Roman" w:hAnsi="Times New Roman"/>
          <w:spacing w:val="11"/>
        </w:rPr>
        <w:t xml:space="preserve"> </w:t>
      </w:r>
      <w:r>
        <w:t>dërguara</w:t>
      </w:r>
      <w:r>
        <w:rPr>
          <w:rFonts w:ascii="Times New Roman" w:hAnsi="Times New Roman"/>
          <w:spacing w:val="6"/>
        </w:rPr>
        <w:t xml:space="preserve"> </w:t>
      </w:r>
      <w:r>
        <w:t>pas</w:t>
      </w:r>
      <w:r>
        <w:rPr>
          <w:rFonts w:ascii="Times New Roman" w:hAnsi="Times New Roman"/>
          <w:spacing w:val="11"/>
        </w:rPr>
        <w:t xml:space="preserve"> </w:t>
      </w:r>
      <w:r>
        <w:t>afatit</w:t>
      </w:r>
      <w:r>
        <w:rPr>
          <w:rFonts w:ascii="Times New Roman" w:hAnsi="Times New Roman"/>
          <w:spacing w:val="11"/>
        </w:rPr>
        <w:t xml:space="preserve"> </w:t>
      </w:r>
      <w:r>
        <w:t>nuk</w:t>
      </w:r>
      <w:r>
        <w:rPr>
          <w:rFonts w:ascii="Times New Roman" w:hAnsi="Times New Roman"/>
          <w:spacing w:val="13"/>
        </w:rPr>
        <w:t xml:space="preserve"> </w:t>
      </w:r>
      <w:r>
        <w:t>do</w:t>
      </w:r>
      <w:r>
        <w:rPr>
          <w:rFonts w:ascii="Times New Roman" w:hAnsi="Times New Roman"/>
          <w:spacing w:val="10"/>
        </w:rPr>
        <w:t xml:space="preserve"> </w:t>
      </w:r>
      <w:r>
        <w:t>të</w:t>
      </w:r>
      <w:r>
        <w:rPr>
          <w:rFonts w:ascii="Times New Roman" w:hAnsi="Times New Roman"/>
          <w:spacing w:val="12"/>
        </w:rPr>
        <w:t xml:space="preserve"> </w:t>
      </w:r>
      <w:r>
        <w:t>merren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parasysh.</w:t>
      </w:r>
    </w:p>
    <w:p w:rsidR="00925A02" w:rsidRDefault="00925A02">
      <w:pPr>
        <w:pStyle w:val="BodyText"/>
        <w:spacing w:before="200"/>
      </w:pPr>
    </w:p>
    <w:p w:rsidR="00925A02" w:rsidRDefault="00A04220">
      <w:pPr>
        <w:pStyle w:val="Heading5"/>
        <w:numPr>
          <w:ilvl w:val="1"/>
          <w:numId w:val="6"/>
        </w:numPr>
        <w:tabs>
          <w:tab w:val="left" w:pos="465"/>
        </w:tabs>
        <w:ind w:left="465" w:hanging="364"/>
        <w:rPr>
          <w:color w:val="4F80BB"/>
        </w:rPr>
      </w:pPr>
      <w:r>
        <w:rPr>
          <w:color w:val="4F80BB"/>
        </w:rPr>
        <w:t>Si</w:t>
      </w:r>
      <w:r>
        <w:rPr>
          <w:rFonts w:ascii="Times New Roman" w:hAnsi="Times New Roman"/>
          <w:b w:val="0"/>
          <w:color w:val="4F80BB"/>
          <w:spacing w:val="-1"/>
        </w:rPr>
        <w:t xml:space="preserve"> </w:t>
      </w:r>
      <w:r>
        <w:rPr>
          <w:color w:val="4F80BB"/>
        </w:rPr>
        <w:t>të</w:t>
      </w:r>
      <w:r>
        <w:rPr>
          <w:rFonts w:ascii="Times New Roman" w:hAnsi="Times New Roman"/>
          <w:b w:val="0"/>
          <w:color w:val="4F80BB"/>
          <w:spacing w:val="-3"/>
        </w:rPr>
        <w:t xml:space="preserve"> </w:t>
      </w:r>
      <w:r>
        <w:rPr>
          <w:color w:val="4F80BB"/>
        </w:rPr>
        <w:t>kontaktoni</w:t>
      </w:r>
      <w:r>
        <w:rPr>
          <w:rFonts w:ascii="Times New Roman" w:hAnsi="Times New Roman"/>
          <w:b w:val="0"/>
          <w:color w:val="4F80BB"/>
          <w:spacing w:val="-2"/>
        </w:rPr>
        <w:t xml:space="preserve"> </w:t>
      </w:r>
      <w:r>
        <w:rPr>
          <w:color w:val="4F80BB"/>
        </w:rPr>
        <w:t>nëse</w:t>
      </w:r>
      <w:r>
        <w:rPr>
          <w:rFonts w:ascii="Times New Roman" w:hAnsi="Times New Roman"/>
          <w:b w:val="0"/>
          <w:color w:val="4F80BB"/>
          <w:spacing w:val="-3"/>
        </w:rPr>
        <w:t xml:space="preserve"> </w:t>
      </w:r>
      <w:r>
        <w:rPr>
          <w:color w:val="4F80BB"/>
        </w:rPr>
        <w:t>keni</w:t>
      </w:r>
      <w:r>
        <w:rPr>
          <w:rFonts w:ascii="Times New Roman" w:hAnsi="Times New Roman"/>
          <w:b w:val="0"/>
          <w:color w:val="4F80BB"/>
          <w:spacing w:val="-5"/>
        </w:rPr>
        <w:t xml:space="preserve"> </w:t>
      </w:r>
      <w:r>
        <w:rPr>
          <w:color w:val="4F80BB"/>
        </w:rPr>
        <w:t>ndonjë</w:t>
      </w:r>
      <w:r>
        <w:rPr>
          <w:rFonts w:ascii="Times New Roman" w:hAnsi="Times New Roman"/>
          <w:b w:val="0"/>
          <w:color w:val="4F80BB"/>
          <w:spacing w:val="-2"/>
        </w:rPr>
        <w:t xml:space="preserve"> </w:t>
      </w:r>
      <w:r>
        <w:rPr>
          <w:color w:val="4F80BB"/>
          <w:spacing w:val="-2"/>
        </w:rPr>
        <w:t>pyetje?</w:t>
      </w:r>
    </w:p>
    <w:p w:rsidR="00925A02" w:rsidRDefault="00A04220">
      <w:pPr>
        <w:pStyle w:val="BodyText"/>
        <w:spacing w:before="42" w:line="254" w:lineRule="auto"/>
        <w:ind w:left="101" w:right="1501"/>
        <w:jc w:val="both"/>
      </w:pPr>
      <w:r>
        <w:t>Të</w:t>
      </w:r>
      <w:r>
        <w:rPr>
          <w:rFonts w:ascii="Times New Roman" w:hAnsi="Times New Roman"/>
          <w:spacing w:val="-4"/>
        </w:rPr>
        <w:t xml:space="preserve"> </w:t>
      </w:r>
      <w:r>
        <w:t>gjitha</w:t>
      </w:r>
      <w:r>
        <w:rPr>
          <w:rFonts w:ascii="Times New Roman" w:hAnsi="Times New Roman"/>
          <w:spacing w:val="-5"/>
        </w:rPr>
        <w:t xml:space="preserve"> </w:t>
      </w:r>
      <w:r>
        <w:t>pyetjet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  <w:spacing w:val="-4"/>
        </w:rPr>
        <w:t xml:space="preserve"> </w:t>
      </w:r>
      <w:r>
        <w:t>lidhje</w:t>
      </w:r>
      <w:r>
        <w:rPr>
          <w:rFonts w:ascii="Times New Roman" w:hAnsi="Times New Roman"/>
          <w:spacing w:val="-4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thirrjen</w:t>
      </w:r>
      <w:r>
        <w:rPr>
          <w:rFonts w:ascii="Times New Roman" w:hAnsi="Times New Roman"/>
          <w:spacing w:val="-5"/>
        </w:rPr>
        <w:t xml:space="preserve"> </w:t>
      </w:r>
      <w:r>
        <w:t>mund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  <w:spacing w:val="-4"/>
        </w:rPr>
        <w:t xml:space="preserve"> </w:t>
      </w:r>
      <w:r>
        <w:t>bëhen</w:t>
      </w:r>
      <w:r>
        <w:rPr>
          <w:rFonts w:ascii="Times New Roman" w:hAnsi="Times New Roman"/>
          <w:spacing w:val="-5"/>
        </w:rPr>
        <w:t xml:space="preserve"> </w:t>
      </w:r>
      <w:r>
        <w:t>vetëm</w:t>
      </w:r>
      <w:r>
        <w:rPr>
          <w:rFonts w:ascii="Times New Roman" w:hAnsi="Times New Roman"/>
          <w:spacing w:val="-5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mënyrë</w:t>
      </w:r>
      <w:r>
        <w:rPr>
          <w:rFonts w:ascii="Times New Roman" w:hAnsi="Times New Roman"/>
        </w:rPr>
        <w:t xml:space="preserve"> </w:t>
      </w:r>
      <w:r>
        <w:t>elektronike,</w:t>
      </w:r>
      <w:r>
        <w:rPr>
          <w:rFonts w:ascii="Times New Roman" w:hAnsi="Times New Roman"/>
        </w:rPr>
        <w:t xml:space="preserve"> </w:t>
      </w:r>
      <w:r>
        <w:t>duke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dërguar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një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kërkesë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adresën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mëposhtme:</w:t>
      </w:r>
      <w:r>
        <w:rPr>
          <w:rFonts w:ascii="Times New Roman" w:hAnsi="Times New Roman"/>
          <w:w w:val="105"/>
        </w:rPr>
        <w:t xml:space="preserve"> </w:t>
      </w:r>
      <w:hyperlink r:id="rId7" w:history="1">
        <w:r w:rsidR="00E128D9" w:rsidRPr="00EA3D47">
          <w:rPr>
            <w:rStyle w:val="Hyperlink"/>
            <w:w w:val="105"/>
            <w:u w:color="0000FF"/>
          </w:rPr>
          <w:t>arbnora.sallahu@rks-gov.net,</w:t>
        </w:r>
      </w:hyperlink>
      <w:r>
        <w:rPr>
          <w:rFonts w:ascii="Times New Roman" w:hAnsi="Times New Roman"/>
          <w:color w:val="0000FF"/>
          <w:w w:val="105"/>
        </w:rPr>
        <w:t xml:space="preserve"> </w:t>
      </w:r>
      <w:r>
        <w:rPr>
          <w:w w:val="105"/>
        </w:rPr>
        <w:t>jo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vonë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8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skadimit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ftesës.</w:t>
      </w:r>
    </w:p>
    <w:p w:rsidR="00925A02" w:rsidRDefault="00A04220">
      <w:pPr>
        <w:pStyle w:val="BodyText"/>
        <w:spacing w:before="252" w:line="247" w:lineRule="auto"/>
        <w:ind w:left="101" w:right="1506"/>
        <w:jc w:val="both"/>
      </w:pPr>
      <w:r>
        <w:rPr>
          <w:w w:val="105"/>
        </w:rPr>
        <w:t>Përgjigjet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ndaj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kërkesave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veçanta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dërgohet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direkt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adresën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pyetjeve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shtruara,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përgjigjet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shpeshta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publikohen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faqen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mëposhtme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internetit: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https://kk.rks-gov.net/kacanik/dhe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jo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më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vonë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8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ditë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skadimit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thirrjes.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Për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siguruar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trajtim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barabartë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w w:val="105"/>
        </w:rPr>
        <w:t>të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gjithë</w:t>
      </w:r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w w:val="105"/>
        </w:rPr>
        <w:t>aplikantëve</w:t>
      </w:r>
      <w:proofErr w:type="spellEnd"/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mundshëm,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një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ofrues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mbështetjes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financiare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publike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nuk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mund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japë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një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mendim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paraprak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për</w:t>
      </w:r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w w:val="105"/>
        </w:rPr>
        <w:t>pranueshmërinë</w:t>
      </w:r>
      <w:proofErr w:type="spellEnd"/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w w:val="105"/>
        </w:rPr>
        <w:t>aplikantëve</w:t>
      </w:r>
      <w:proofErr w:type="spellEnd"/>
      <w:r>
        <w:rPr>
          <w:w w:val="105"/>
        </w:rPr>
        <w:t>,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veprimet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apo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shpenzimet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përmendura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në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kërkesë</w:t>
      </w:r>
      <w:r>
        <w:rPr>
          <w:w w:val="105"/>
        </w:rPr>
        <w:t>.</w:t>
      </w:r>
    </w:p>
    <w:p w:rsidR="00925A02" w:rsidRDefault="00925A02">
      <w:pPr>
        <w:pStyle w:val="BodyText"/>
        <w:spacing w:before="166"/>
      </w:pPr>
    </w:p>
    <w:p w:rsidR="00925A02" w:rsidRDefault="00A04220">
      <w:pPr>
        <w:pStyle w:val="Heading2"/>
        <w:numPr>
          <w:ilvl w:val="0"/>
          <w:numId w:val="6"/>
        </w:numPr>
        <w:tabs>
          <w:tab w:val="left" w:pos="383"/>
        </w:tabs>
        <w:spacing w:before="0"/>
        <w:ind w:left="383" w:hanging="282"/>
        <w:rPr>
          <w:color w:val="365F90"/>
        </w:rPr>
      </w:pPr>
      <w:r>
        <w:rPr>
          <w:color w:val="365F90"/>
        </w:rPr>
        <w:t>VLERËSIMI</w:t>
      </w:r>
      <w:r>
        <w:rPr>
          <w:rFonts w:ascii="Times New Roman" w:hAnsi="Times New Roman"/>
          <w:b w:val="0"/>
          <w:color w:val="365F90"/>
          <w:spacing w:val="-4"/>
        </w:rPr>
        <w:t xml:space="preserve"> </w:t>
      </w:r>
      <w:r>
        <w:rPr>
          <w:color w:val="365F90"/>
        </w:rPr>
        <w:t>DHE</w:t>
      </w:r>
      <w:r>
        <w:rPr>
          <w:rFonts w:ascii="Times New Roman" w:hAnsi="Times New Roman"/>
          <w:b w:val="0"/>
          <w:color w:val="365F90"/>
          <w:spacing w:val="-9"/>
        </w:rPr>
        <w:t xml:space="preserve"> </w:t>
      </w:r>
      <w:r>
        <w:rPr>
          <w:color w:val="365F90"/>
        </w:rPr>
        <w:t>NDARJA</w:t>
      </w:r>
      <w:r>
        <w:rPr>
          <w:rFonts w:ascii="Times New Roman" w:hAnsi="Times New Roman"/>
          <w:b w:val="0"/>
          <w:color w:val="365F90"/>
          <w:spacing w:val="-7"/>
        </w:rPr>
        <w:t xml:space="preserve"> </w:t>
      </w:r>
      <w:r>
        <w:rPr>
          <w:color w:val="365F90"/>
        </w:rPr>
        <w:t>E</w:t>
      </w:r>
      <w:r>
        <w:rPr>
          <w:rFonts w:ascii="Times New Roman" w:hAnsi="Times New Roman"/>
          <w:b w:val="0"/>
          <w:color w:val="365F90"/>
          <w:spacing w:val="-7"/>
        </w:rPr>
        <w:t xml:space="preserve"> </w:t>
      </w:r>
      <w:r>
        <w:rPr>
          <w:color w:val="365F90"/>
          <w:spacing w:val="-2"/>
        </w:rPr>
        <w:t>FONDEVE</w:t>
      </w:r>
    </w:p>
    <w:p w:rsidR="00925A02" w:rsidRDefault="00E128D9">
      <w:pPr>
        <w:pStyle w:val="Heading4"/>
        <w:spacing w:before="13"/>
        <w:ind w:firstLine="0"/>
        <w:jc w:val="both"/>
      </w:pPr>
      <w:r>
        <w:rPr>
          <w:color w:val="4F80BB"/>
        </w:rPr>
        <w:t xml:space="preserve">4.1. </w:t>
      </w:r>
      <w:r w:rsidR="00A04220">
        <w:rPr>
          <w:color w:val="4F80BB"/>
        </w:rPr>
        <w:t>Aplikacionet</w:t>
      </w:r>
      <w:r w:rsidR="00A04220">
        <w:rPr>
          <w:rFonts w:ascii="Times New Roman" w:hAnsi="Times New Roman"/>
          <w:b w:val="0"/>
          <w:color w:val="4F80BB"/>
          <w:spacing w:val="-17"/>
        </w:rPr>
        <w:t xml:space="preserve"> </w:t>
      </w:r>
      <w:r w:rsidR="00A04220">
        <w:rPr>
          <w:color w:val="4F80BB"/>
        </w:rPr>
        <w:t>e</w:t>
      </w:r>
      <w:r w:rsidR="00A04220">
        <w:rPr>
          <w:rFonts w:ascii="Times New Roman" w:hAnsi="Times New Roman"/>
          <w:b w:val="0"/>
          <w:color w:val="4F80BB"/>
          <w:spacing w:val="-10"/>
        </w:rPr>
        <w:t xml:space="preserve"> </w:t>
      </w:r>
      <w:r w:rsidR="00A04220">
        <w:rPr>
          <w:color w:val="4F80BB"/>
        </w:rPr>
        <w:t>pranuara</w:t>
      </w:r>
      <w:r w:rsidR="00A04220">
        <w:rPr>
          <w:rFonts w:ascii="Times New Roman" w:hAnsi="Times New Roman"/>
          <w:b w:val="0"/>
          <w:color w:val="4F80BB"/>
          <w:spacing w:val="-16"/>
        </w:rPr>
        <w:t xml:space="preserve"> </w:t>
      </w:r>
      <w:r w:rsidR="00A04220">
        <w:rPr>
          <w:color w:val="4F80BB"/>
        </w:rPr>
        <w:t>do</w:t>
      </w:r>
      <w:r w:rsidR="00A04220">
        <w:rPr>
          <w:rFonts w:ascii="Times New Roman" w:hAnsi="Times New Roman"/>
          <w:b w:val="0"/>
          <w:color w:val="4F80BB"/>
          <w:spacing w:val="-11"/>
        </w:rPr>
        <w:t xml:space="preserve"> </w:t>
      </w:r>
      <w:r w:rsidR="00A04220">
        <w:rPr>
          <w:color w:val="4F80BB"/>
        </w:rPr>
        <w:t>të</w:t>
      </w:r>
      <w:r w:rsidR="00A04220">
        <w:rPr>
          <w:rFonts w:ascii="Times New Roman" w:hAnsi="Times New Roman"/>
          <w:b w:val="0"/>
          <w:color w:val="4F80BB"/>
          <w:spacing w:val="-7"/>
        </w:rPr>
        <w:t xml:space="preserve"> </w:t>
      </w:r>
      <w:r w:rsidR="00A04220">
        <w:rPr>
          <w:color w:val="4F80BB"/>
        </w:rPr>
        <w:t>kalojnë</w:t>
      </w:r>
      <w:r w:rsidR="00A04220">
        <w:rPr>
          <w:rFonts w:ascii="Times New Roman" w:hAnsi="Times New Roman"/>
          <w:b w:val="0"/>
          <w:color w:val="4F80BB"/>
          <w:spacing w:val="-14"/>
        </w:rPr>
        <w:t xml:space="preserve"> </w:t>
      </w:r>
      <w:r w:rsidR="00A04220">
        <w:rPr>
          <w:color w:val="4F80BB"/>
        </w:rPr>
        <w:t>nëpër</w:t>
      </w:r>
      <w:r w:rsidR="00A04220">
        <w:rPr>
          <w:rFonts w:ascii="Times New Roman" w:hAnsi="Times New Roman"/>
          <w:b w:val="0"/>
          <w:color w:val="4F80BB"/>
          <w:spacing w:val="-12"/>
        </w:rPr>
        <w:t xml:space="preserve"> </w:t>
      </w:r>
      <w:r w:rsidR="00A04220">
        <w:rPr>
          <w:color w:val="4F80BB"/>
        </w:rPr>
        <w:t>procedurat</w:t>
      </w:r>
      <w:r w:rsidR="00A04220">
        <w:rPr>
          <w:rFonts w:ascii="Times New Roman" w:hAnsi="Times New Roman"/>
          <w:b w:val="0"/>
          <w:color w:val="4F80BB"/>
          <w:spacing w:val="-15"/>
        </w:rPr>
        <w:t xml:space="preserve"> </w:t>
      </w:r>
      <w:r w:rsidR="00A04220">
        <w:rPr>
          <w:color w:val="4F80BB"/>
        </w:rPr>
        <w:t>e</w:t>
      </w:r>
      <w:r w:rsidR="00A04220">
        <w:rPr>
          <w:rFonts w:ascii="Times New Roman" w:hAnsi="Times New Roman"/>
          <w:b w:val="0"/>
          <w:color w:val="4F80BB"/>
          <w:spacing w:val="-7"/>
        </w:rPr>
        <w:t xml:space="preserve"> </w:t>
      </w:r>
      <w:r w:rsidR="00A04220">
        <w:rPr>
          <w:color w:val="4F80BB"/>
          <w:spacing w:val="-2"/>
        </w:rPr>
        <w:t>mëposhtme:</w:t>
      </w:r>
    </w:p>
    <w:p w:rsidR="00925A02" w:rsidRPr="00E128D9" w:rsidRDefault="00A04220" w:rsidP="00E128D9">
      <w:pPr>
        <w:pStyle w:val="ListParagraph"/>
        <w:numPr>
          <w:ilvl w:val="2"/>
          <w:numId w:val="10"/>
        </w:numPr>
        <w:tabs>
          <w:tab w:val="left" w:pos="624"/>
        </w:tabs>
        <w:spacing w:before="151" w:line="256" w:lineRule="auto"/>
        <w:ind w:right="1506"/>
        <w:jc w:val="both"/>
        <w:rPr>
          <w:rFonts w:ascii="Cambria" w:hAnsi="Cambria"/>
          <w:sz w:val="24"/>
        </w:rPr>
      </w:pPr>
      <w:r w:rsidRPr="00E128D9">
        <w:rPr>
          <w:rFonts w:ascii="Cambria" w:hAnsi="Cambria"/>
          <w:sz w:val="24"/>
        </w:rPr>
        <w:t>Ofruesi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i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mbështetjes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financiare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do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themeloj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një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komision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vlerësues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përbërë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nga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5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anëtarë,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nga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zyrtarë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institucionit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dhe</w:t>
      </w:r>
      <w:r w:rsidRPr="00E128D9">
        <w:rPr>
          <w:rFonts w:ascii="Times New Roman" w:hAnsi="Times New Roman"/>
          <w:spacing w:val="-1"/>
          <w:sz w:val="24"/>
        </w:rPr>
        <w:t xml:space="preserve"> </w:t>
      </w:r>
      <w:r w:rsidRPr="00E128D9">
        <w:rPr>
          <w:rFonts w:ascii="Cambria" w:hAnsi="Cambria"/>
          <w:sz w:val="24"/>
        </w:rPr>
        <w:t>ekspertë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tjerë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jashtëm,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cilët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kanë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për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detyrë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vlerësojnë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aplikacionet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nëse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i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plotësojnë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kushtet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formale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të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thirrjes</w:t>
      </w:r>
      <w:r w:rsidRPr="00E128D9">
        <w:rPr>
          <w:rFonts w:ascii="Times New Roman" w:hAnsi="Times New Roman"/>
          <w:sz w:val="24"/>
        </w:rPr>
        <w:t xml:space="preserve"> </w:t>
      </w:r>
      <w:r w:rsidRPr="00E128D9">
        <w:rPr>
          <w:rFonts w:ascii="Cambria" w:hAnsi="Cambria"/>
          <w:sz w:val="24"/>
        </w:rPr>
        <w:t>publike.</w:t>
      </w:r>
    </w:p>
    <w:p w:rsidR="00925A02" w:rsidRDefault="00E128D9" w:rsidP="00E128D9">
      <w:pPr>
        <w:pStyle w:val="ListParagraph"/>
        <w:tabs>
          <w:tab w:val="left" w:pos="590"/>
        </w:tabs>
        <w:spacing w:line="261" w:lineRule="auto"/>
        <w:ind w:left="101" w:right="1507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A04220">
        <w:rPr>
          <w:rFonts w:ascii="Cambria" w:hAnsi="Cambria"/>
          <w:sz w:val="24"/>
        </w:rPr>
        <w:t>P</w:t>
      </w:r>
      <w:r w:rsidR="00A04220">
        <w:rPr>
          <w:rFonts w:ascii="Cambria" w:hAnsi="Cambria"/>
          <w:sz w:val="24"/>
        </w:rPr>
        <w:t>as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kontrollimit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="00A04220">
        <w:rPr>
          <w:rFonts w:ascii="Cambria" w:hAnsi="Cambria"/>
          <w:sz w:val="24"/>
        </w:rPr>
        <w:t>të</w:t>
      </w:r>
      <w:proofErr w:type="spellEnd"/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gjitha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aplikacioneve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pranuara,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komisioni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do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pacing w:val="40"/>
          <w:sz w:val="24"/>
        </w:rPr>
        <w:t xml:space="preserve"> </w:t>
      </w:r>
      <w:r w:rsidR="00A04220">
        <w:rPr>
          <w:rFonts w:ascii="Cambria" w:hAnsi="Cambria"/>
          <w:sz w:val="24"/>
        </w:rPr>
        <w:t>përgatis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position w:val="1"/>
          <w:sz w:val="24"/>
        </w:rPr>
        <w:t>një</w:t>
      </w:r>
      <w:r w:rsidR="00A04220">
        <w:rPr>
          <w:rFonts w:ascii="Times New Roman" w:hAnsi="Times New Roman"/>
          <w:position w:val="1"/>
          <w:sz w:val="24"/>
        </w:rPr>
        <w:t xml:space="preserve"> </w:t>
      </w:r>
      <w:r w:rsidR="00A04220">
        <w:rPr>
          <w:rFonts w:ascii="Cambria" w:hAnsi="Cambria"/>
          <w:sz w:val="24"/>
        </w:rPr>
        <w:t>listë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z w:val="24"/>
        </w:rPr>
        <w:t xml:space="preserve"> </w:t>
      </w:r>
      <w:proofErr w:type="spellStart"/>
      <w:r w:rsidR="00A04220">
        <w:rPr>
          <w:rFonts w:ascii="Cambria" w:hAnsi="Cambria"/>
          <w:sz w:val="24"/>
        </w:rPr>
        <w:t>të</w:t>
      </w:r>
      <w:proofErr w:type="spellEnd"/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gjithë</w:t>
      </w:r>
      <w:r w:rsidR="00A04220">
        <w:rPr>
          <w:rFonts w:ascii="Times New Roman" w:hAnsi="Times New Roman"/>
          <w:sz w:val="24"/>
        </w:rPr>
        <w:t xml:space="preserve"> </w:t>
      </w:r>
      <w:proofErr w:type="spellStart"/>
      <w:r w:rsidR="00A04220">
        <w:rPr>
          <w:rFonts w:ascii="Cambria" w:hAnsi="Cambria"/>
          <w:sz w:val="24"/>
        </w:rPr>
        <w:t>aplikantëve</w:t>
      </w:r>
      <w:proofErr w:type="spellEnd"/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që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i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plotësojnë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kushtet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për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t’u vlerësuar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përmbajtja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e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projekteve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tyre,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dhe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një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listë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z w:val="24"/>
        </w:rPr>
        <w:t xml:space="preserve"> </w:t>
      </w:r>
      <w:proofErr w:type="spellStart"/>
      <w:r w:rsidR="00A04220">
        <w:rPr>
          <w:rFonts w:ascii="Cambria" w:hAnsi="Cambria"/>
          <w:sz w:val="24"/>
        </w:rPr>
        <w:t>aplikantëve</w:t>
      </w:r>
      <w:proofErr w:type="spellEnd"/>
      <w:r w:rsidR="00A04220">
        <w:rPr>
          <w:rFonts w:ascii="Cambria" w:hAnsi="Cambria"/>
          <w:sz w:val="24"/>
        </w:rPr>
        <w:t>,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cilët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nuk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i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plotësojnë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kushtet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e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përcaktuara</w:t>
      </w:r>
      <w:r w:rsidR="00A04220">
        <w:rPr>
          <w:rFonts w:ascii="Times New Roman" w:hAnsi="Times New Roman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z w:val="24"/>
        </w:rPr>
        <w:t xml:space="preserve"> </w:t>
      </w:r>
      <w:proofErr w:type="spellStart"/>
      <w:r w:rsidR="00A04220">
        <w:rPr>
          <w:rFonts w:ascii="Cambria" w:hAnsi="Cambria"/>
          <w:sz w:val="24"/>
        </w:rPr>
        <w:t>konkur</w:t>
      </w:r>
      <w:r w:rsidR="00A04220">
        <w:rPr>
          <w:rFonts w:ascii="Cambria" w:hAnsi="Cambria"/>
          <w:sz w:val="24"/>
        </w:rPr>
        <w:t>encës</w:t>
      </w:r>
      <w:proofErr w:type="spellEnd"/>
      <w:r w:rsidR="00A04220">
        <w:rPr>
          <w:rFonts w:ascii="Cambria" w:hAnsi="Cambria"/>
          <w:sz w:val="24"/>
        </w:rPr>
        <w:t>.</w:t>
      </w:r>
    </w:p>
    <w:p w:rsidR="00925A02" w:rsidRDefault="00E128D9" w:rsidP="00E128D9">
      <w:pPr>
        <w:pStyle w:val="ListParagraph"/>
        <w:tabs>
          <w:tab w:val="left" w:pos="489"/>
        </w:tabs>
        <w:spacing w:line="273" w:lineRule="exact"/>
        <w:ind w:left="489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</w:t>
      </w:r>
      <w:r w:rsidR="00A04220">
        <w:rPr>
          <w:rFonts w:ascii="Cambria" w:hAnsi="Cambria"/>
          <w:sz w:val="24"/>
        </w:rPr>
        <w:t>Komuna</w:t>
      </w:r>
      <w:r w:rsidR="00A04220">
        <w:rPr>
          <w:rFonts w:ascii="Times New Roman" w:hAnsi="Times New Roman"/>
          <w:spacing w:val="6"/>
          <w:sz w:val="24"/>
        </w:rPr>
        <w:t xml:space="preserve"> </w:t>
      </w:r>
      <w:r w:rsidR="00A04220">
        <w:rPr>
          <w:rFonts w:ascii="Cambria" w:hAnsi="Cambria"/>
          <w:sz w:val="24"/>
        </w:rPr>
        <w:t>e</w:t>
      </w:r>
      <w:r w:rsidR="00A04220">
        <w:rPr>
          <w:rFonts w:ascii="Times New Roman" w:hAnsi="Times New Roman"/>
          <w:spacing w:val="13"/>
          <w:sz w:val="24"/>
        </w:rPr>
        <w:t xml:space="preserve"> </w:t>
      </w:r>
      <w:r w:rsidR="00A04220">
        <w:rPr>
          <w:rFonts w:ascii="Cambria" w:hAnsi="Cambria"/>
          <w:sz w:val="24"/>
        </w:rPr>
        <w:t>Kaçanikut-</w:t>
      </w:r>
      <w:r w:rsidR="00A04220">
        <w:rPr>
          <w:rFonts w:ascii="Times New Roman" w:hAnsi="Times New Roman"/>
          <w:spacing w:val="9"/>
          <w:sz w:val="24"/>
        </w:rPr>
        <w:t xml:space="preserve"> </w:t>
      </w:r>
      <w:r w:rsidR="00A04220">
        <w:rPr>
          <w:rFonts w:ascii="Cambria" w:hAnsi="Cambria"/>
          <w:sz w:val="24"/>
        </w:rPr>
        <w:t>DKRS</w:t>
      </w:r>
      <w:r w:rsidR="00A04220">
        <w:rPr>
          <w:rFonts w:ascii="Times New Roman" w:hAnsi="Times New Roman"/>
          <w:spacing w:val="68"/>
          <w:sz w:val="24"/>
        </w:rPr>
        <w:t xml:space="preserve"> </w:t>
      </w:r>
      <w:r w:rsidR="00A04220">
        <w:rPr>
          <w:rFonts w:ascii="Cambria" w:hAnsi="Cambria"/>
          <w:sz w:val="24"/>
        </w:rPr>
        <w:t>do</w:t>
      </w:r>
      <w:r w:rsidR="00A04220">
        <w:rPr>
          <w:rFonts w:ascii="Times New Roman" w:hAnsi="Times New Roman"/>
          <w:spacing w:val="-8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pacing w:val="2"/>
          <w:sz w:val="24"/>
        </w:rPr>
        <w:t xml:space="preserve"> </w:t>
      </w:r>
      <w:r w:rsidR="00A04220">
        <w:rPr>
          <w:rFonts w:ascii="Cambria" w:hAnsi="Cambria"/>
          <w:sz w:val="24"/>
        </w:rPr>
        <w:t>njoftojë</w:t>
      </w:r>
      <w:r w:rsidR="00A04220">
        <w:rPr>
          <w:rFonts w:ascii="Times New Roman" w:hAnsi="Times New Roman"/>
          <w:spacing w:val="-12"/>
          <w:sz w:val="24"/>
        </w:rPr>
        <w:t xml:space="preserve"> </w:t>
      </w:r>
      <w:r w:rsidR="00A04220">
        <w:rPr>
          <w:rFonts w:ascii="Cambria" w:hAnsi="Cambria"/>
          <w:sz w:val="24"/>
        </w:rPr>
        <w:t>me</w:t>
      </w:r>
      <w:r w:rsidR="00A04220">
        <w:rPr>
          <w:rFonts w:ascii="Times New Roman" w:hAnsi="Times New Roman"/>
          <w:spacing w:val="2"/>
          <w:sz w:val="24"/>
        </w:rPr>
        <w:t xml:space="preserve"> </w:t>
      </w:r>
      <w:r w:rsidR="00A04220">
        <w:rPr>
          <w:rFonts w:ascii="Cambria" w:hAnsi="Cambria"/>
          <w:sz w:val="24"/>
        </w:rPr>
        <w:t>shkrim</w:t>
      </w:r>
      <w:r w:rsidR="00A04220">
        <w:rPr>
          <w:rFonts w:ascii="Times New Roman" w:hAnsi="Times New Roman"/>
          <w:spacing w:val="-7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pacing w:val="2"/>
          <w:sz w:val="24"/>
        </w:rPr>
        <w:t xml:space="preserve"> </w:t>
      </w:r>
      <w:r w:rsidR="00A04220">
        <w:rPr>
          <w:rFonts w:ascii="Cambria" w:hAnsi="Cambria"/>
          <w:sz w:val="24"/>
        </w:rPr>
        <w:t>gjithë</w:t>
      </w:r>
      <w:r w:rsidR="00A04220">
        <w:rPr>
          <w:rFonts w:ascii="Times New Roman" w:hAnsi="Times New Roman"/>
          <w:spacing w:val="-5"/>
          <w:sz w:val="24"/>
        </w:rPr>
        <w:t xml:space="preserve"> </w:t>
      </w:r>
      <w:proofErr w:type="spellStart"/>
      <w:r w:rsidR="00A04220">
        <w:rPr>
          <w:rFonts w:ascii="Cambria" w:hAnsi="Cambria"/>
          <w:sz w:val="24"/>
        </w:rPr>
        <w:t>aplikantët</w:t>
      </w:r>
      <w:proofErr w:type="spellEnd"/>
      <w:r w:rsidR="00A04220">
        <w:rPr>
          <w:rFonts w:ascii="Times New Roman" w:hAnsi="Times New Roman"/>
          <w:spacing w:val="-1"/>
          <w:sz w:val="24"/>
        </w:rPr>
        <w:t xml:space="preserve"> </w:t>
      </w:r>
      <w:r w:rsidR="00A04220">
        <w:rPr>
          <w:rFonts w:ascii="Cambria" w:hAnsi="Cambria"/>
          <w:sz w:val="24"/>
        </w:rPr>
        <w:t>të</w:t>
      </w:r>
      <w:r w:rsidR="00A04220">
        <w:rPr>
          <w:rFonts w:ascii="Times New Roman" w:hAnsi="Times New Roman"/>
          <w:spacing w:val="1"/>
          <w:sz w:val="24"/>
        </w:rPr>
        <w:t xml:space="preserve"> </w:t>
      </w:r>
      <w:r w:rsidR="00A04220">
        <w:rPr>
          <w:rFonts w:ascii="Cambria" w:hAnsi="Cambria"/>
          <w:sz w:val="24"/>
        </w:rPr>
        <w:t>cilët</w:t>
      </w:r>
      <w:r w:rsidR="00A04220">
        <w:rPr>
          <w:rFonts w:ascii="Times New Roman" w:hAnsi="Times New Roman"/>
          <w:spacing w:val="-6"/>
          <w:sz w:val="24"/>
        </w:rPr>
        <w:t xml:space="preserve"> </w:t>
      </w:r>
      <w:r w:rsidR="00A04220">
        <w:rPr>
          <w:rFonts w:ascii="Cambria" w:hAnsi="Cambria"/>
          <w:spacing w:val="-5"/>
          <w:sz w:val="24"/>
        </w:rPr>
        <w:t>nuk</w:t>
      </w:r>
    </w:p>
    <w:p w:rsidR="00925A02" w:rsidRDefault="00A04220">
      <w:pPr>
        <w:pStyle w:val="BodyText"/>
        <w:spacing w:before="2"/>
        <w:ind w:left="528"/>
        <w:jc w:val="both"/>
      </w:pPr>
      <w:r>
        <w:t>i</w:t>
      </w:r>
      <w:r>
        <w:rPr>
          <w:rFonts w:ascii="Times New Roman" w:hAnsi="Times New Roman"/>
          <w:spacing w:val="1"/>
        </w:rPr>
        <w:t xml:space="preserve"> </w:t>
      </w:r>
      <w:r>
        <w:t>plotësojnë</w:t>
      </w:r>
      <w:r>
        <w:rPr>
          <w:rFonts w:ascii="Times New Roman" w:hAnsi="Times New Roman"/>
        </w:rPr>
        <w:t xml:space="preserve"> </w:t>
      </w:r>
      <w:r>
        <w:t>kërkesat</w:t>
      </w:r>
      <w:r>
        <w:rPr>
          <w:rFonts w:ascii="Times New Roman" w:hAnsi="Times New Roman"/>
          <w:spacing w:val="2"/>
        </w:rPr>
        <w:t xml:space="preserve"> </w:t>
      </w:r>
      <w:r>
        <w:t>dhe</w:t>
      </w:r>
      <w:r>
        <w:rPr>
          <w:rFonts w:ascii="Times New Roman" w:hAnsi="Times New Roman"/>
          <w:spacing w:val="4"/>
        </w:rPr>
        <w:t xml:space="preserve"> </w:t>
      </w:r>
      <w:r>
        <w:t>arsyet</w:t>
      </w:r>
      <w:r>
        <w:rPr>
          <w:rFonts w:ascii="Times New Roman" w:hAnsi="Times New Roman"/>
          <w:spacing w:val="8"/>
        </w:rPr>
        <w:t xml:space="preserve"> </w:t>
      </w:r>
      <w:r>
        <w:t>e</w:t>
      </w:r>
      <w:r>
        <w:rPr>
          <w:rFonts w:ascii="Times New Roman" w:hAnsi="Times New Roman"/>
          <w:spacing w:val="9"/>
        </w:rPr>
        <w:t xml:space="preserve"> </w:t>
      </w:r>
      <w:r>
        <w:t>refuzimit</w:t>
      </w:r>
      <w:r>
        <w:rPr>
          <w:rFonts w:ascii="Times New Roman" w:hAnsi="Times New Roman"/>
          <w:spacing w:val="7"/>
        </w:rPr>
        <w:t xml:space="preserve"> </w:t>
      </w:r>
      <w:r>
        <w:t>të</w:t>
      </w:r>
      <w:r>
        <w:rPr>
          <w:rFonts w:ascii="Times New Roman" w:hAnsi="Times New Roman"/>
          <w:spacing w:val="4"/>
        </w:rPr>
        <w:t xml:space="preserve"> </w:t>
      </w:r>
      <w:r>
        <w:t>aplikimit</w:t>
      </w:r>
      <w:r>
        <w:rPr>
          <w:rFonts w:ascii="Times New Roman" w:hAnsi="Times New Roman"/>
          <w:spacing w:val="10"/>
        </w:rPr>
        <w:t xml:space="preserve"> </w:t>
      </w:r>
      <w:r>
        <w:t>të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tyre.</w:t>
      </w:r>
    </w:p>
    <w:p w:rsidR="00925A02" w:rsidRPr="00E128D9" w:rsidRDefault="00A04220" w:rsidP="00E128D9">
      <w:pPr>
        <w:pStyle w:val="ListParagraph"/>
        <w:numPr>
          <w:ilvl w:val="2"/>
          <w:numId w:val="11"/>
        </w:numPr>
        <w:tabs>
          <w:tab w:val="left" w:pos="512"/>
          <w:tab w:val="left" w:pos="528"/>
        </w:tabs>
        <w:spacing w:before="17" w:line="254" w:lineRule="auto"/>
        <w:ind w:right="1501"/>
        <w:jc w:val="both"/>
        <w:rPr>
          <w:rFonts w:ascii="Cambria" w:hAnsi="Cambria"/>
          <w:sz w:val="24"/>
        </w:rPr>
      </w:pPr>
      <w:r w:rsidRPr="00E128D9">
        <w:rPr>
          <w:rFonts w:ascii="Cambria" w:hAnsi="Cambria"/>
          <w:w w:val="105"/>
          <w:sz w:val="24"/>
        </w:rPr>
        <w:t>Në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fazën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e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dytë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do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të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bëhet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vlerësimi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i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përmbajtjes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së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aplikimeve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nga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ana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e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Komisionit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vlerësues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i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përbërë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nga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5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anëtarë.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Çdo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aplikacion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i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pranuar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do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të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vlerësohet</w:t>
      </w:r>
      <w:r w:rsidRPr="00E128D9">
        <w:rPr>
          <w:rFonts w:ascii="Times New Roman" w:hAnsi="Times New Roman"/>
          <w:spacing w:val="-2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në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bazë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të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formularit</w:t>
      </w:r>
      <w:r w:rsidRPr="00E128D9">
        <w:rPr>
          <w:rFonts w:ascii="Times New Roman" w:hAnsi="Times New Roman"/>
          <w:spacing w:val="-1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të</w:t>
      </w:r>
      <w:r w:rsidRPr="00E128D9">
        <w:rPr>
          <w:rFonts w:ascii="Times New Roman" w:hAnsi="Times New Roman"/>
          <w:w w:val="105"/>
          <w:sz w:val="24"/>
        </w:rPr>
        <w:t xml:space="preserve"> </w:t>
      </w:r>
      <w:r w:rsidRPr="00E128D9">
        <w:rPr>
          <w:rFonts w:ascii="Cambria" w:hAnsi="Cambria"/>
          <w:w w:val="105"/>
          <w:sz w:val="24"/>
        </w:rPr>
        <w:t>vlerësimit.</w:t>
      </w:r>
    </w:p>
    <w:p w:rsidR="00925A02" w:rsidRDefault="00A04220" w:rsidP="00E128D9">
      <w:pPr>
        <w:pStyle w:val="ListParagraph"/>
        <w:numPr>
          <w:ilvl w:val="0"/>
          <w:numId w:val="12"/>
        </w:numPr>
        <w:tabs>
          <w:tab w:val="left" w:pos="552"/>
        </w:tabs>
        <w:spacing w:line="284" w:lineRule="exact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</w:t>
      </w:r>
      <w:r>
        <w:rPr>
          <w:rFonts w:ascii="Cambria" w:hAnsi="Cambria"/>
          <w:sz w:val="24"/>
        </w:rPr>
        <w:t>ista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përkohshme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projekteve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përfituese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të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përzgjedhura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për</w:t>
      </w:r>
      <w:r>
        <w:rPr>
          <w:rFonts w:ascii="Times New Roman" w:hAnsi="Times New Roman"/>
          <w:spacing w:val="19"/>
          <w:sz w:val="24"/>
        </w:rPr>
        <w:t xml:space="preserve"> </w:t>
      </w:r>
      <w:r w:rsidR="00E128D9">
        <w:rPr>
          <w:rFonts w:ascii="Cambria" w:hAnsi="Cambria"/>
          <w:sz w:val="24"/>
        </w:rPr>
        <w:t xml:space="preserve">financim-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Në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bazë</w:t>
      </w:r>
    </w:p>
    <w:p w:rsidR="00925A02" w:rsidRDefault="00925A02">
      <w:pPr>
        <w:pStyle w:val="ListParagraph"/>
        <w:spacing w:line="284" w:lineRule="exact"/>
        <w:jc w:val="both"/>
        <w:rPr>
          <w:rFonts w:ascii="Cambria" w:hAnsi="Cambria"/>
          <w:sz w:val="24"/>
        </w:rPr>
        <w:sectPr w:rsidR="00925A02">
          <w:pgSz w:w="12240" w:h="15840"/>
          <w:pgMar w:top="800" w:right="0" w:bottom="280" w:left="1440" w:header="720" w:footer="720" w:gutter="0"/>
          <w:cols w:space="720"/>
        </w:sectPr>
      </w:pPr>
    </w:p>
    <w:p w:rsidR="00925A02" w:rsidRDefault="00A04220">
      <w:pPr>
        <w:pStyle w:val="BodyText"/>
        <w:spacing w:before="80" w:line="261" w:lineRule="auto"/>
        <w:ind w:left="101" w:right="1508"/>
        <w:jc w:val="both"/>
      </w:pPr>
      <w:r>
        <w:rPr>
          <w:position w:val="1"/>
        </w:rPr>
        <w:lastRenderedPageBreak/>
        <w:t>të</w:t>
      </w:r>
      <w:r>
        <w:rPr>
          <w:rFonts w:ascii="Times New Roman" w:hAnsi="Times New Roman"/>
          <w:position w:val="1"/>
        </w:rPr>
        <w:t xml:space="preserve"> </w:t>
      </w:r>
      <w:r>
        <w:t>vlerësimit</w:t>
      </w:r>
      <w:r>
        <w:rPr>
          <w:rFonts w:ascii="Times New Roman" w:hAnsi="Times New Roman"/>
          <w:spacing w:val="-1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aplikacioneve,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cilat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kanë</w:t>
      </w:r>
      <w:r>
        <w:rPr>
          <w:rFonts w:ascii="Times New Roman" w:hAnsi="Times New Roman"/>
        </w:rPr>
        <w:t xml:space="preserve"> </w:t>
      </w:r>
      <w:r>
        <w:t>plotësuar</w:t>
      </w:r>
      <w:r>
        <w:rPr>
          <w:rFonts w:ascii="Times New Roman" w:hAnsi="Times New Roman"/>
        </w:rPr>
        <w:t xml:space="preserve"> </w:t>
      </w:r>
      <w:r>
        <w:t>kushtet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parashikuara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thirrjes,</w:t>
      </w:r>
      <w:r>
        <w:rPr>
          <w:rFonts w:ascii="Times New Roman" w:hAnsi="Times New Roman"/>
        </w:rPr>
        <w:t xml:space="preserve"> </w:t>
      </w:r>
      <w:r>
        <w:t>komisioni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hartojë</w:t>
      </w:r>
      <w:r>
        <w:rPr>
          <w:rFonts w:ascii="Times New Roman" w:hAnsi="Times New Roman"/>
        </w:rPr>
        <w:t xml:space="preserve"> </w:t>
      </w:r>
      <w:r>
        <w:t>një</w:t>
      </w:r>
      <w:r>
        <w:rPr>
          <w:rFonts w:ascii="Times New Roman" w:hAnsi="Times New Roman"/>
        </w:rPr>
        <w:t xml:space="preserve"> </w:t>
      </w:r>
      <w:r>
        <w:t>listë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përkohshme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projekteve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përzgjedhura,</w:t>
      </w:r>
      <w:r>
        <w:rPr>
          <w:rFonts w:ascii="Times New Roman" w:hAnsi="Times New Roman"/>
        </w:rPr>
        <w:t xml:space="preserve"> </w:t>
      </w:r>
      <w:r>
        <w:t>sipas</w:t>
      </w:r>
      <w:r>
        <w:rPr>
          <w:rFonts w:ascii="Times New Roman" w:hAnsi="Times New Roman"/>
        </w:rPr>
        <w:t xml:space="preserve"> </w:t>
      </w:r>
      <w:r>
        <w:t>pikëve</w:t>
      </w:r>
      <w:r>
        <w:rPr>
          <w:rFonts w:ascii="Times New Roman" w:hAnsi="Times New Roman"/>
          <w:spacing w:val="-4"/>
        </w:rPr>
        <w:t xml:space="preserve"> </w:t>
      </w:r>
      <w:r>
        <w:t>që</w:t>
      </w:r>
      <w:r>
        <w:rPr>
          <w:rFonts w:ascii="Times New Roman" w:hAnsi="Times New Roman"/>
          <w:spacing w:val="-4"/>
        </w:rPr>
        <w:t xml:space="preserve"> </w:t>
      </w:r>
      <w:r>
        <w:t>ata</w:t>
      </w:r>
      <w:r>
        <w:rPr>
          <w:rFonts w:ascii="Times New Roman" w:hAnsi="Times New Roman"/>
          <w:spacing w:val="-4"/>
        </w:rPr>
        <w:t xml:space="preserve"> </w:t>
      </w:r>
      <w:r>
        <w:t>kanë</w:t>
      </w:r>
      <w:r>
        <w:rPr>
          <w:rFonts w:ascii="Times New Roman" w:hAnsi="Times New Roman"/>
          <w:spacing w:val="-10"/>
        </w:rPr>
        <w:t xml:space="preserve"> </w:t>
      </w:r>
      <w:r>
        <w:t>marrë</w:t>
      </w:r>
      <w:r>
        <w:rPr>
          <w:rFonts w:ascii="Times New Roman" w:hAnsi="Times New Roman"/>
          <w:spacing w:val="-10"/>
        </w:rPr>
        <w:t xml:space="preserve"> </w:t>
      </w:r>
      <w:r>
        <w:t>në</w:t>
      </w:r>
      <w:r>
        <w:rPr>
          <w:rFonts w:ascii="Times New Roman" w:hAnsi="Times New Roman"/>
          <w:spacing w:val="-4"/>
        </w:rPr>
        <w:t xml:space="preserve"> </w:t>
      </w:r>
      <w:r>
        <w:t>procesin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vlerësimit.</w:t>
      </w:r>
      <w:r>
        <w:rPr>
          <w:rFonts w:ascii="Times New Roman" w:hAnsi="Times New Roman"/>
          <w:spacing w:val="-2"/>
        </w:rPr>
        <w:t xml:space="preserve"> </w:t>
      </w:r>
      <w:r>
        <w:t>Shuma</w:t>
      </w:r>
      <w:r>
        <w:rPr>
          <w:rFonts w:ascii="Times New Roman" w:hAnsi="Times New Roman"/>
          <w:spacing w:val="-4"/>
        </w:rPr>
        <w:t xml:space="preserve"> </w:t>
      </w:r>
      <w:r>
        <w:t>totale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kostos</w:t>
      </w:r>
      <w:r>
        <w:rPr>
          <w:rFonts w:ascii="Times New Roman" w:hAnsi="Times New Roman"/>
          <w:spacing w:val="-5"/>
        </w:rPr>
        <w:t xml:space="preserve"> </w:t>
      </w:r>
      <w:r>
        <w:t>së</w:t>
      </w:r>
      <w:r>
        <w:rPr>
          <w:rFonts w:ascii="Times New Roman" w:hAnsi="Times New Roman"/>
          <w:spacing w:val="-4"/>
        </w:rPr>
        <w:t xml:space="preserve"> </w:t>
      </w:r>
      <w:r>
        <w:t>projekteve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radhitura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listën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përkohshme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kalojë</w:t>
      </w:r>
      <w:r>
        <w:rPr>
          <w:rFonts w:ascii="Times New Roman" w:hAnsi="Times New Roman"/>
        </w:rPr>
        <w:t xml:space="preserve"> </w:t>
      </w:r>
      <w:r>
        <w:t>shumën</w:t>
      </w:r>
      <w:r>
        <w:rPr>
          <w:rFonts w:ascii="Times New Roman" w:hAnsi="Times New Roman"/>
        </w:rPr>
        <w:t xml:space="preserve"> </w:t>
      </w:r>
      <w:r>
        <w:t>totale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ofruar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financim</w:t>
      </w:r>
      <w:r>
        <w:rPr>
          <w:rFonts w:ascii="Times New Roman" w:hAnsi="Times New Roman"/>
        </w:rPr>
        <w:t xml:space="preserve"> </w:t>
      </w:r>
      <w:r>
        <w:t>përmes</w:t>
      </w:r>
      <w:r>
        <w:rPr>
          <w:rFonts w:ascii="Times New Roman" w:hAnsi="Times New Roman"/>
        </w:rPr>
        <w:t xml:space="preserve"> </w:t>
      </w:r>
      <w:r>
        <w:t>thirrjes</w:t>
      </w:r>
      <w:r>
        <w:rPr>
          <w:rFonts w:ascii="Times New Roman" w:hAnsi="Times New Roman"/>
        </w:rPr>
        <w:t xml:space="preserve"> </w:t>
      </w:r>
      <w:r>
        <w:t>publike.</w:t>
      </w:r>
    </w:p>
    <w:p w:rsidR="00925A02" w:rsidRDefault="00925A02">
      <w:pPr>
        <w:pStyle w:val="BodyText"/>
        <w:spacing w:before="254"/>
        <w:rPr>
          <w:rFonts w:ascii="Calibri"/>
        </w:rPr>
      </w:pPr>
    </w:p>
    <w:p w:rsidR="00925A02" w:rsidRDefault="00A04220">
      <w:pPr>
        <w:pStyle w:val="Heading5"/>
        <w:ind w:right="1513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FORMULARI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PËR</w:t>
      </w:r>
      <w:r>
        <w:rPr>
          <w:rFonts w:ascii="Times New Roman" w:hAnsi="Times New Roman"/>
          <w:color w:val="202020"/>
          <w:spacing w:val="-6"/>
        </w:rPr>
        <w:t xml:space="preserve"> </w:t>
      </w:r>
      <w:r>
        <w:rPr>
          <w:rFonts w:ascii="Times New Roman" w:hAnsi="Times New Roman"/>
          <w:color w:val="202020"/>
        </w:rPr>
        <w:t>VLERËSIMIN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CILËSISË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SE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  <w:spacing w:val="-2"/>
        </w:rPr>
        <w:t>APLIKACIONEVE:</w:t>
      </w:r>
    </w:p>
    <w:p w:rsidR="00925A02" w:rsidRDefault="00A04220">
      <w:pPr>
        <w:pStyle w:val="BodyText"/>
        <w:spacing w:before="271"/>
        <w:ind w:left="125" w:right="1571" w:firstLine="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Kriteret e vlerësimit janë të ndarë në disa fusha të</w:t>
      </w:r>
      <w:r>
        <w:rPr>
          <w:rFonts w:ascii="Times New Roman" w:hAnsi="Times New Roman"/>
          <w:color w:val="202020"/>
          <w:spacing w:val="-1"/>
        </w:rPr>
        <w:t xml:space="preserve"> </w:t>
      </w:r>
      <w:r>
        <w:rPr>
          <w:rFonts w:ascii="Times New Roman" w:hAnsi="Times New Roman"/>
          <w:color w:val="202020"/>
        </w:rPr>
        <w:t>vlerësimit. Në çdo fushë të vlerësimit janë caktuar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pikët në mes</w:t>
      </w:r>
      <w:r>
        <w:rPr>
          <w:rFonts w:ascii="Times New Roman" w:hAnsi="Times New Roman"/>
          <w:color w:val="202020"/>
          <w:spacing w:val="-5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1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dhe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5,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në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përputhje me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kategoritë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mëposhtme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vlerësimit: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1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=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 xml:space="preserve">nuk është e mjaftueshme, 2 = mjaftueshëm, 3 = mirë, 4 = shumë mirë, </w:t>
      </w:r>
      <w:r>
        <w:rPr>
          <w:rFonts w:ascii="Times New Roman" w:hAnsi="Times New Roman"/>
          <w:color w:val="202020"/>
        </w:rPr>
        <w:t>5 = shkëlqyeshëm.</w:t>
      </w:r>
    </w:p>
    <w:p w:rsidR="00925A02" w:rsidRDefault="00925A02">
      <w:pPr>
        <w:spacing w:before="55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1"/>
        <w:gridCol w:w="443"/>
        <w:gridCol w:w="1683"/>
      </w:tblGrid>
      <w:tr w:rsidR="00925A02">
        <w:trPr>
          <w:trHeight w:val="575"/>
        </w:trPr>
        <w:tc>
          <w:tcPr>
            <w:tcW w:w="8331" w:type="dxa"/>
            <w:shd w:val="clear" w:color="auto" w:fill="C2D69A"/>
          </w:tcPr>
          <w:p w:rsidR="00925A02" w:rsidRDefault="00A04220">
            <w:pPr>
              <w:pStyle w:val="TableParagraph"/>
              <w:spacing w:before="275"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Kapaciteti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aplikantit</w:t>
            </w:r>
            <w:proofErr w:type="spellEnd"/>
            <w:r>
              <w:rPr>
                <w:b/>
                <w:spacing w:val="-2"/>
                <w:sz w:val="24"/>
              </w:rPr>
              <w:t>/partnerit</w:t>
            </w:r>
          </w:p>
        </w:tc>
        <w:tc>
          <w:tcPr>
            <w:tcW w:w="2126" w:type="dxa"/>
            <w:gridSpan w:val="2"/>
            <w:shd w:val="clear" w:color="auto" w:fill="C2D69A"/>
          </w:tcPr>
          <w:p w:rsidR="00925A02" w:rsidRDefault="00A04220">
            <w:pPr>
              <w:pStyle w:val="TableParagraph"/>
              <w:spacing w:before="275" w:line="240" w:lineRule="auto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(25)</w:t>
            </w:r>
          </w:p>
        </w:tc>
      </w:tr>
      <w:tr w:rsidR="00925A02">
        <w:trPr>
          <w:trHeight w:val="1104"/>
        </w:trPr>
        <w:tc>
          <w:tcPr>
            <w:tcW w:w="8331" w:type="dxa"/>
            <w:shd w:val="clear" w:color="auto" w:fill="C2D69A"/>
          </w:tcPr>
          <w:p w:rsidR="00925A02" w:rsidRDefault="00A04220">
            <w:pPr>
              <w:pStyle w:val="TableParagraph"/>
              <w:spacing w:line="240" w:lineRule="auto"/>
              <w:ind w:left="114" w:right="242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A.1 A posedon </w:t>
            </w:r>
            <w:proofErr w:type="spellStart"/>
            <w:r>
              <w:rPr>
                <w:color w:val="202020"/>
                <w:sz w:val="24"/>
              </w:rPr>
              <w:t>aplikanti</w:t>
            </w:r>
            <w:proofErr w:type="spellEnd"/>
            <w:r>
              <w:rPr>
                <w:color w:val="202020"/>
                <w:sz w:val="24"/>
              </w:rPr>
              <w:t xml:space="preserve"> përvojë të mjaftueshme dhe kapacitet profesionale për të kryer aktivitetet e planifikuara të projektit /programit (a kanë aftësitë e duhura dhe aftësitë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zbatimin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si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dhe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njohuri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lidhje</w:t>
            </w:r>
            <w:r>
              <w:rPr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çështjet</w:t>
            </w:r>
            <w:r>
              <w:rPr>
                <w:color w:val="202020"/>
                <w:spacing w:val="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që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trajtohen</w:t>
            </w:r>
            <w:r>
              <w:rPr>
                <w:color w:val="202020"/>
                <w:spacing w:val="-5"/>
                <w:sz w:val="24"/>
              </w:rPr>
              <w:t xml:space="preserve"> në</w:t>
            </w:r>
          </w:p>
          <w:p w:rsidR="00925A02" w:rsidRDefault="00A04220">
            <w:pPr>
              <w:pStyle w:val="TableParagraph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këtë</w:t>
            </w:r>
            <w:r>
              <w:rPr>
                <w:color w:val="202020"/>
                <w:spacing w:val="-2"/>
                <w:sz w:val="24"/>
              </w:rPr>
              <w:t xml:space="preserve"> thirrje)?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C2D69A"/>
          </w:tcPr>
          <w:p w:rsidR="00925A02" w:rsidRDefault="00A04220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</w:t>
            </w:r>
          </w:p>
          <w:p w:rsidR="00925A02" w:rsidRDefault="00A0422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x2</w:t>
            </w:r>
          </w:p>
        </w:tc>
        <w:tc>
          <w:tcPr>
            <w:tcW w:w="1683" w:type="dxa"/>
            <w:tcBorders>
              <w:left w:val="nil"/>
            </w:tcBorders>
            <w:shd w:val="clear" w:color="auto" w:fill="C2D69A"/>
          </w:tcPr>
          <w:p w:rsidR="00925A02" w:rsidRDefault="00A04220">
            <w:pPr>
              <w:pStyle w:val="TableParagraph"/>
              <w:tabs>
                <w:tab w:val="left" w:pos="539"/>
                <w:tab w:val="left" w:pos="899"/>
                <w:tab w:val="left" w:pos="1258"/>
              </w:tabs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5)</w:t>
            </w:r>
          </w:p>
        </w:tc>
      </w:tr>
      <w:tr w:rsidR="00925A02">
        <w:trPr>
          <w:trHeight w:val="825"/>
        </w:trPr>
        <w:tc>
          <w:tcPr>
            <w:tcW w:w="8331" w:type="dxa"/>
            <w:shd w:val="clear" w:color="auto" w:fill="C2D69A"/>
          </w:tcPr>
          <w:p w:rsidR="00925A02" w:rsidRDefault="00A04220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A.2 A posedojnë organizatat partnere përvojë të mjaftueshme profesionale dhe kapacitete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kryer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aktivitetet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planifikuara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 (njohuri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specifike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</w:p>
          <w:p w:rsidR="00925A02" w:rsidRDefault="00A0422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problemit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sipas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thirrjes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publike)?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C2D69A"/>
          </w:tcPr>
          <w:p w:rsidR="00925A02" w:rsidRDefault="00A04220">
            <w:pPr>
              <w:pStyle w:val="TableParagraph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83" w:type="dxa"/>
            <w:tcBorders>
              <w:left w:val="nil"/>
            </w:tcBorders>
            <w:shd w:val="clear" w:color="auto" w:fill="C2D69A"/>
          </w:tcPr>
          <w:p w:rsidR="00925A02" w:rsidRDefault="00A04220">
            <w:pPr>
              <w:pStyle w:val="TableParagraph"/>
              <w:tabs>
                <w:tab w:val="left" w:pos="459"/>
                <w:tab w:val="left" w:pos="819"/>
                <w:tab w:val="left" w:pos="1178"/>
              </w:tabs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830"/>
        </w:trPr>
        <w:tc>
          <w:tcPr>
            <w:tcW w:w="8331" w:type="dxa"/>
            <w:shd w:val="clear" w:color="auto" w:fill="C2D69A"/>
          </w:tcPr>
          <w:p w:rsidR="00925A02" w:rsidRDefault="00A0422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A.3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posedojnë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kapacitete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menaxhimit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mjaftueshme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aplikanti</w:t>
            </w:r>
            <w:proofErr w:type="spellEnd"/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dhe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02020"/>
                <w:spacing w:val="-2"/>
                <w:sz w:val="24"/>
              </w:rPr>
              <w:t>partnerër</w:t>
            </w:r>
            <w:proofErr w:type="spellEnd"/>
          </w:p>
          <w:p w:rsidR="00925A02" w:rsidRDefault="00A04220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(duke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përfshirë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personelin,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pajisjet dhe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aftësinë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udhëhequr me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buxhetin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e </w:t>
            </w:r>
            <w:r>
              <w:rPr>
                <w:color w:val="202020"/>
                <w:spacing w:val="-2"/>
                <w:sz w:val="24"/>
              </w:rPr>
              <w:t>projektit/programit)?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C2D69A"/>
          </w:tcPr>
          <w:p w:rsidR="00925A02" w:rsidRDefault="00A04220">
            <w:pPr>
              <w:pStyle w:val="TableParagraph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83" w:type="dxa"/>
            <w:tcBorders>
              <w:left w:val="nil"/>
            </w:tcBorders>
            <w:shd w:val="clear" w:color="auto" w:fill="C2D69A"/>
          </w:tcPr>
          <w:p w:rsidR="00925A02" w:rsidRDefault="00A04220">
            <w:pPr>
              <w:pStyle w:val="TableParagraph"/>
              <w:tabs>
                <w:tab w:val="left" w:pos="458"/>
                <w:tab w:val="left" w:pos="817"/>
                <w:tab w:val="left" w:pos="1177"/>
              </w:tabs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570"/>
        </w:trPr>
        <w:tc>
          <w:tcPr>
            <w:tcW w:w="8331" w:type="dxa"/>
            <w:shd w:val="clear" w:color="auto" w:fill="C2D69A"/>
          </w:tcPr>
          <w:p w:rsidR="00925A02" w:rsidRDefault="00A04220">
            <w:pPr>
              <w:pStyle w:val="TableParagraph"/>
              <w:spacing w:line="237" w:lineRule="auto"/>
              <w:ind w:left="114" w:right="208"/>
              <w:rPr>
                <w:sz w:val="24"/>
              </w:rPr>
            </w:pPr>
            <w:r>
              <w:rPr>
                <w:color w:val="202020"/>
                <w:sz w:val="24"/>
              </w:rPr>
              <w:t>A.4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ka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një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strukturë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qartë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do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merret me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menaxhimin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projektit?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është e përcaktuar qartë ekipi i projektit dhe detyrimet e anëtarëve të ekipit?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C2D69A"/>
          </w:tcPr>
          <w:p w:rsidR="00925A02" w:rsidRDefault="00A04220">
            <w:pPr>
              <w:pStyle w:val="TableParagraph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83" w:type="dxa"/>
            <w:tcBorders>
              <w:left w:val="nil"/>
            </w:tcBorders>
            <w:shd w:val="clear" w:color="auto" w:fill="C2D69A"/>
          </w:tcPr>
          <w:p w:rsidR="00925A02" w:rsidRDefault="00A04220">
            <w:pPr>
              <w:pStyle w:val="TableParagraph"/>
              <w:tabs>
                <w:tab w:val="left" w:pos="458"/>
                <w:tab w:val="left" w:pos="817"/>
                <w:tab w:val="left" w:pos="1177"/>
              </w:tabs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551"/>
        </w:trPr>
        <w:tc>
          <w:tcPr>
            <w:tcW w:w="8331" w:type="dxa"/>
            <w:shd w:val="clear" w:color="auto" w:fill="C2D69A"/>
          </w:tcPr>
          <w:p w:rsidR="00925A02" w:rsidRDefault="00A04220">
            <w:pPr>
              <w:pStyle w:val="TableParagraph"/>
              <w:spacing w:before="275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maksimale)</w:t>
            </w:r>
          </w:p>
        </w:tc>
        <w:tc>
          <w:tcPr>
            <w:tcW w:w="2126" w:type="dxa"/>
            <w:gridSpan w:val="2"/>
            <w:shd w:val="clear" w:color="auto" w:fill="C2D69A"/>
          </w:tcPr>
          <w:p w:rsidR="00925A02" w:rsidRDefault="00925A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925A02" w:rsidRDefault="00925A02">
      <w:pPr>
        <w:pStyle w:val="TableParagraph"/>
        <w:spacing w:line="240" w:lineRule="auto"/>
        <w:rPr>
          <w:sz w:val="24"/>
        </w:rPr>
        <w:sectPr w:rsidR="00925A02">
          <w:pgSz w:w="12240" w:h="15840"/>
          <w:pgMar w:top="560" w:right="0" w:bottom="280" w:left="1440" w:header="720" w:footer="720" w:gutter="0"/>
          <w:cols w:space="720"/>
        </w:sectPr>
      </w:pPr>
    </w:p>
    <w:p w:rsidR="00925A02" w:rsidRDefault="00925A02">
      <w:pPr>
        <w:spacing w:before="5"/>
        <w:rPr>
          <w:sz w:val="2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1"/>
        <w:gridCol w:w="739"/>
        <w:gridCol w:w="332"/>
        <w:gridCol w:w="330"/>
        <w:gridCol w:w="724"/>
      </w:tblGrid>
      <w:tr w:rsidR="00925A02">
        <w:trPr>
          <w:trHeight w:val="648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before="275"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Relevanca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projektit/programit</w:t>
            </w:r>
          </w:p>
        </w:tc>
        <w:tc>
          <w:tcPr>
            <w:tcW w:w="2125" w:type="dxa"/>
            <w:gridSpan w:val="4"/>
            <w:shd w:val="clear" w:color="auto" w:fill="FBD3B3"/>
          </w:tcPr>
          <w:p w:rsidR="00925A02" w:rsidRDefault="00A04220">
            <w:pPr>
              <w:pStyle w:val="TableParagraph"/>
              <w:spacing w:before="275" w:line="240" w:lineRule="auto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(30)</w:t>
            </w:r>
          </w:p>
        </w:tc>
      </w:tr>
      <w:tr w:rsidR="00925A02">
        <w:trPr>
          <w:trHeight w:val="825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line="237" w:lineRule="auto"/>
              <w:ind w:left="114" w:right="156"/>
              <w:rPr>
                <w:sz w:val="24"/>
              </w:rPr>
            </w:pPr>
            <w:r>
              <w:rPr>
                <w:color w:val="202020"/>
                <w:sz w:val="24"/>
              </w:rPr>
              <w:t>B.1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Sa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relevant është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projektpropozimi</w:t>
            </w:r>
            <w:proofErr w:type="spellEnd"/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qëllimet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fushat </w:t>
            </w:r>
            <w:proofErr w:type="spellStart"/>
            <w:r>
              <w:rPr>
                <w:color w:val="202020"/>
                <w:sz w:val="24"/>
              </w:rPr>
              <w:t>prioritare</w:t>
            </w:r>
            <w:proofErr w:type="spellEnd"/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thirrjes( a ndërlidhen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me aktivitetet e parapara në strategjitë dhe politikat </w:t>
            </w:r>
            <w:proofErr w:type="spellStart"/>
            <w:r>
              <w:rPr>
                <w:color w:val="202020"/>
                <w:sz w:val="24"/>
              </w:rPr>
              <w:t>prioritare</w:t>
            </w:r>
            <w:proofErr w:type="spellEnd"/>
          </w:p>
          <w:p w:rsidR="00925A02" w:rsidRDefault="00A0422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fushës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që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mbulon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thirrja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publike?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648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B.2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janë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objektivat 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projektit/programit 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përcaktuara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mënyrë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qartë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dhe realisht të arritshme?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tabs>
                <w:tab w:val="left" w:pos="536"/>
              </w:tabs>
              <w:spacing w:before="1"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spacing w:before="1" w:line="240" w:lineRule="auto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spacing w:before="1" w:line="240" w:lineRule="auto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FBD3B3"/>
          </w:tcPr>
          <w:p w:rsidR="00925A02" w:rsidRDefault="00A04220">
            <w:pPr>
              <w:pStyle w:val="TableParagraph"/>
              <w:spacing w:before="1" w:line="240" w:lineRule="auto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647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line="242" w:lineRule="auto"/>
              <w:ind w:left="114" w:right="208"/>
              <w:rPr>
                <w:sz w:val="24"/>
              </w:rPr>
            </w:pPr>
            <w:r>
              <w:rPr>
                <w:color w:val="202020"/>
                <w:sz w:val="24"/>
              </w:rPr>
              <w:t>B.3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janë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aktivitetet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 /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programit 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qarta,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arsyeshme,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kuptueshme dhe të zbatueshme?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642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B.4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janë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përcaktuar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qartë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rezultatet dhe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nëse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aktivitetet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çojnë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arritjen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e </w:t>
            </w:r>
            <w:r>
              <w:rPr>
                <w:color w:val="202020"/>
                <w:spacing w:val="-2"/>
                <w:sz w:val="24"/>
              </w:rPr>
              <w:t>rezultateve?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830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B.5 A ka arritur projekti/programi të përcaktojë në mënyrë të qartë përdoruesit (numrin, moshën,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gjininë,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etj</w:t>
            </w:r>
            <w:proofErr w:type="spellEnd"/>
            <w:r>
              <w:rPr>
                <w:color w:val="202020"/>
                <w:sz w:val="24"/>
              </w:rPr>
              <w:t>)?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përcakton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dhe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çfarë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mase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adreson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problemet</w:t>
            </w:r>
          </w:p>
          <w:p w:rsidR="00925A02" w:rsidRDefault="00A04220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dhe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nevojat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tyre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projekti?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tabs>
                <w:tab w:val="left" w:pos="536"/>
              </w:tabs>
              <w:spacing w:before="1"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spacing w:before="1" w:line="240" w:lineRule="auto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spacing w:before="1" w:line="240" w:lineRule="auto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FBD3B3"/>
          </w:tcPr>
          <w:p w:rsidR="00925A02" w:rsidRDefault="00A04220">
            <w:pPr>
              <w:pStyle w:val="TableParagraph"/>
              <w:spacing w:before="1" w:line="240" w:lineRule="auto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647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B.6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çfarë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qëndrueshme?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FBD3B3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552"/>
        </w:trPr>
        <w:tc>
          <w:tcPr>
            <w:tcW w:w="8331" w:type="dxa"/>
            <w:shd w:val="clear" w:color="auto" w:fill="FBD3B3"/>
          </w:tcPr>
          <w:p w:rsidR="00925A02" w:rsidRDefault="00A04220">
            <w:pPr>
              <w:pStyle w:val="TableParagraph"/>
              <w:spacing w:before="270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maksimale)</w:t>
            </w:r>
          </w:p>
        </w:tc>
        <w:tc>
          <w:tcPr>
            <w:tcW w:w="2125" w:type="dxa"/>
            <w:gridSpan w:val="4"/>
            <w:shd w:val="clear" w:color="auto" w:fill="FBD3B3"/>
          </w:tcPr>
          <w:p w:rsidR="00925A02" w:rsidRDefault="00925A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25A02">
        <w:trPr>
          <w:trHeight w:val="825"/>
        </w:trPr>
        <w:tc>
          <w:tcPr>
            <w:tcW w:w="8331" w:type="dxa"/>
            <w:shd w:val="clear" w:color="auto" w:fill="D6E3BB"/>
          </w:tcPr>
          <w:p w:rsidR="00925A02" w:rsidRDefault="00A04220">
            <w:pPr>
              <w:pStyle w:val="TableParagraph"/>
              <w:spacing w:before="270" w:line="240" w:lineRule="auto"/>
              <w:ind w:left="114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A.</w:t>
            </w:r>
            <w:r>
              <w:rPr>
                <w:b/>
                <w:color w:val="202020"/>
                <w:spacing w:val="60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Buxheti</w:t>
            </w:r>
            <w:r>
              <w:rPr>
                <w:b/>
                <w:color w:val="202020"/>
                <w:spacing w:val="-1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(shpenzimet)</w:t>
            </w:r>
          </w:p>
        </w:tc>
        <w:tc>
          <w:tcPr>
            <w:tcW w:w="2125" w:type="dxa"/>
            <w:gridSpan w:val="4"/>
            <w:shd w:val="clear" w:color="auto" w:fill="D6E3BB"/>
          </w:tcPr>
          <w:p w:rsidR="00925A02" w:rsidRDefault="00925A02">
            <w:pPr>
              <w:pStyle w:val="TableParagraph"/>
              <w:spacing w:before="272" w:line="240" w:lineRule="auto"/>
              <w:rPr>
                <w:sz w:val="24"/>
              </w:rPr>
            </w:pPr>
          </w:p>
          <w:p w:rsidR="00925A02" w:rsidRDefault="00A04220">
            <w:pPr>
              <w:pStyle w:val="TableParagraph"/>
              <w:spacing w:line="257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(20)</w:t>
            </w:r>
          </w:p>
        </w:tc>
      </w:tr>
      <w:tr w:rsidR="00925A02">
        <w:trPr>
          <w:trHeight w:val="552"/>
        </w:trPr>
        <w:tc>
          <w:tcPr>
            <w:tcW w:w="8331" w:type="dxa"/>
            <w:shd w:val="clear" w:color="auto" w:fill="D6E3BB"/>
          </w:tcPr>
          <w:p w:rsidR="00925A02" w:rsidRDefault="00A0422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C.1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janë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kostot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projektit/programit reale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lidhje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rezultatet specifike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dhe</w:t>
            </w:r>
          </w:p>
          <w:p w:rsidR="00925A02" w:rsidRDefault="00A04220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kohëzgjatjen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pritshme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projektit?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D6E3BB"/>
          </w:tcPr>
          <w:p w:rsidR="00925A02" w:rsidRDefault="00A04220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D6E3BB"/>
          </w:tcPr>
          <w:p w:rsidR="00925A02" w:rsidRDefault="00A04220">
            <w:pPr>
              <w:pStyle w:val="TableParagraph"/>
              <w:spacing w:line="268" w:lineRule="exact"/>
              <w:ind w:right="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D6E3BB"/>
          </w:tcPr>
          <w:p w:rsidR="00925A02" w:rsidRDefault="00A04220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D6E3BB"/>
          </w:tcPr>
          <w:p w:rsidR="00925A02" w:rsidRDefault="00A04220">
            <w:pPr>
              <w:pStyle w:val="TableParagraph"/>
              <w:spacing w:line="268" w:lineRule="exact"/>
              <w:ind w:right="9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25A02">
        <w:trPr>
          <w:trHeight w:val="556"/>
        </w:trPr>
        <w:tc>
          <w:tcPr>
            <w:tcW w:w="8331" w:type="dxa"/>
            <w:shd w:val="clear" w:color="auto" w:fill="D6E3BB"/>
          </w:tcPr>
          <w:p w:rsidR="00925A02" w:rsidRDefault="00A04220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C.2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janë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kostot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projektit në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përputhje me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aktivitetet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planifikuara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të </w:t>
            </w:r>
            <w:r>
              <w:rPr>
                <w:color w:val="202020"/>
                <w:spacing w:val="-2"/>
                <w:sz w:val="24"/>
              </w:rPr>
              <w:t>projektit/programit?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D6E3BB"/>
          </w:tcPr>
          <w:p w:rsidR="00925A02" w:rsidRDefault="00A0422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D6E3BB"/>
          </w:tcPr>
          <w:p w:rsidR="00925A02" w:rsidRDefault="00A04220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D6E3BB"/>
          </w:tcPr>
          <w:p w:rsidR="00925A02" w:rsidRDefault="00A04220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D6E3BB"/>
          </w:tcPr>
          <w:p w:rsidR="00925A02" w:rsidRDefault="00A04220">
            <w:pPr>
              <w:pStyle w:val="TableParagraph"/>
              <w:ind w:right="12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</w:tr>
      <w:tr w:rsidR="00925A02">
        <w:trPr>
          <w:trHeight w:val="551"/>
        </w:trPr>
        <w:tc>
          <w:tcPr>
            <w:tcW w:w="8331" w:type="dxa"/>
            <w:shd w:val="clear" w:color="auto" w:fill="D6E3BB"/>
          </w:tcPr>
          <w:p w:rsidR="00925A02" w:rsidRDefault="00A04220">
            <w:pPr>
              <w:pStyle w:val="TableParagraph"/>
              <w:spacing w:before="270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maksimale)</w:t>
            </w:r>
          </w:p>
        </w:tc>
        <w:tc>
          <w:tcPr>
            <w:tcW w:w="2125" w:type="dxa"/>
            <w:gridSpan w:val="4"/>
            <w:shd w:val="clear" w:color="auto" w:fill="D6E3BB"/>
          </w:tcPr>
          <w:p w:rsidR="00925A02" w:rsidRDefault="00925A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25A02">
        <w:trPr>
          <w:trHeight w:val="638"/>
        </w:trPr>
        <w:tc>
          <w:tcPr>
            <w:tcW w:w="8331" w:type="dxa"/>
            <w:shd w:val="clear" w:color="auto" w:fill="C5D9F1"/>
          </w:tcPr>
          <w:p w:rsidR="00925A02" w:rsidRDefault="00A04220">
            <w:pPr>
              <w:pStyle w:val="TableParagraph"/>
              <w:spacing w:before="270"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D. </w:t>
            </w:r>
            <w:r>
              <w:rPr>
                <w:b/>
                <w:spacing w:val="-2"/>
                <w:sz w:val="24"/>
              </w:rPr>
              <w:t>prioritetet</w:t>
            </w:r>
          </w:p>
        </w:tc>
        <w:tc>
          <w:tcPr>
            <w:tcW w:w="2125" w:type="dxa"/>
            <w:gridSpan w:val="4"/>
            <w:shd w:val="clear" w:color="auto" w:fill="C5D9F1"/>
          </w:tcPr>
          <w:p w:rsidR="00925A02" w:rsidRDefault="00A04220">
            <w:pPr>
              <w:pStyle w:val="TableParagraph"/>
              <w:spacing w:before="270" w:line="240" w:lineRule="auto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Pikët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(25)</w:t>
            </w:r>
          </w:p>
        </w:tc>
      </w:tr>
      <w:tr w:rsidR="00925A02">
        <w:trPr>
          <w:trHeight w:val="642"/>
        </w:trPr>
        <w:tc>
          <w:tcPr>
            <w:tcW w:w="8331" w:type="dxa"/>
            <w:shd w:val="clear" w:color="auto" w:fill="C5D9F1"/>
          </w:tcPr>
          <w:p w:rsidR="00925A02" w:rsidRDefault="00A0422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D.1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planifikuar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aplikanti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zbatimit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aktiviteteve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përfshijë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vullnetarë?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637"/>
        </w:trPr>
        <w:tc>
          <w:tcPr>
            <w:tcW w:w="8331" w:type="dxa"/>
            <w:shd w:val="clear" w:color="auto" w:fill="C5D9F1"/>
          </w:tcPr>
          <w:p w:rsidR="00925A02" w:rsidRDefault="00A04220">
            <w:pPr>
              <w:pStyle w:val="TableParagraph"/>
              <w:spacing w:line="237" w:lineRule="auto"/>
              <w:ind w:left="114" w:right="156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D.2 A ka planifikuar </w:t>
            </w:r>
            <w:proofErr w:type="spellStart"/>
            <w:r>
              <w:rPr>
                <w:color w:val="202020"/>
                <w:sz w:val="24"/>
              </w:rPr>
              <w:t>aplikuesi</w:t>
            </w:r>
            <w:proofErr w:type="spellEnd"/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që gjatë projektit të punësuar të paktën një specialist të një fushe të caktuar?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643"/>
        </w:trPr>
        <w:tc>
          <w:tcPr>
            <w:tcW w:w="8331" w:type="dxa"/>
            <w:shd w:val="clear" w:color="auto" w:fill="C5D9F1"/>
          </w:tcPr>
          <w:p w:rsidR="00925A02" w:rsidRDefault="00A04220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D.3 a janë përfshirë në partneritetit të projektit, përveç partnerëve të detyrueshëm, edhe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partnerët shtesë dhe a është i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qartë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roli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secilit partner në zbatimin e projektit.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spacing w:before="2"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spacing w:before="2" w:line="240" w:lineRule="auto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spacing w:before="2" w:line="240" w:lineRule="auto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C5D9F1"/>
          </w:tcPr>
          <w:p w:rsidR="00925A02" w:rsidRDefault="00A04220">
            <w:pPr>
              <w:pStyle w:val="TableParagraph"/>
              <w:spacing w:before="2" w:line="240" w:lineRule="auto"/>
              <w:ind w:right="16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5)x2</w:t>
            </w:r>
          </w:p>
        </w:tc>
      </w:tr>
      <w:tr w:rsidR="00925A02">
        <w:trPr>
          <w:trHeight w:val="830"/>
        </w:trPr>
        <w:tc>
          <w:tcPr>
            <w:tcW w:w="8331" w:type="dxa"/>
            <w:shd w:val="clear" w:color="auto" w:fill="C5D9F1"/>
          </w:tcPr>
          <w:p w:rsidR="00925A02" w:rsidRDefault="00A0422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D.4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ndikon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projekti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në</w:t>
            </w:r>
            <w:proofErr w:type="spellEnd"/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sjelljen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risive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dhe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përmirësimin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situatës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-2"/>
                <w:sz w:val="24"/>
              </w:rPr>
              <w:t xml:space="preserve"> fushën</w:t>
            </w:r>
          </w:p>
          <w:p w:rsidR="00925A02" w:rsidRDefault="00A04220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cilën</w:t>
            </w:r>
            <w:r>
              <w:rPr>
                <w:color w:val="202020"/>
                <w:spacing w:val="2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aplikohet,</w:t>
            </w:r>
            <w:r>
              <w:rPr>
                <w:color w:val="202020"/>
                <w:spacing w:val="3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p.sh.</w:t>
            </w:r>
            <w:r>
              <w:rPr>
                <w:color w:val="202020"/>
                <w:spacing w:val="3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rritjen</w:t>
            </w:r>
            <w:r>
              <w:rPr>
                <w:color w:val="202020"/>
                <w:spacing w:val="2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e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nivelit</w:t>
            </w:r>
            <w:r>
              <w:rPr>
                <w:color w:val="202020"/>
                <w:spacing w:val="3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punësimit</w:t>
            </w:r>
            <w:r>
              <w:rPr>
                <w:color w:val="202020"/>
                <w:spacing w:val="3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26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të</w:t>
            </w:r>
            <w:proofErr w:type="spellEnd"/>
            <w:r>
              <w:rPr>
                <w:color w:val="202020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rinjëve</w:t>
            </w:r>
            <w:proofErr w:type="spellEnd"/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në</w:t>
            </w:r>
            <w:r>
              <w:rPr>
                <w:color w:val="202020"/>
                <w:spacing w:val="3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zonat </w:t>
            </w:r>
            <w:r>
              <w:rPr>
                <w:color w:val="202020"/>
                <w:spacing w:val="-2"/>
                <w:sz w:val="24"/>
              </w:rPr>
              <w:t>përkatëse?</w:t>
            </w:r>
          </w:p>
        </w:tc>
        <w:tc>
          <w:tcPr>
            <w:tcW w:w="739" w:type="dxa"/>
            <w:tcBorders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tabs>
                <w:tab w:val="left" w:pos="536"/>
              </w:tabs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left w:val="nil"/>
            </w:tcBorders>
            <w:shd w:val="clear" w:color="auto" w:fill="C5D9F1"/>
          </w:tcPr>
          <w:p w:rsidR="00925A02" w:rsidRDefault="00A04220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25A02">
        <w:trPr>
          <w:trHeight w:val="552"/>
        </w:trPr>
        <w:tc>
          <w:tcPr>
            <w:tcW w:w="8331" w:type="dxa"/>
            <w:shd w:val="clear" w:color="auto" w:fill="C5D9F1"/>
          </w:tcPr>
          <w:p w:rsidR="00925A02" w:rsidRDefault="00A04220">
            <w:pPr>
              <w:pStyle w:val="TableParagraph"/>
              <w:spacing w:before="270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pikëve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maksimale)</w:t>
            </w:r>
          </w:p>
        </w:tc>
        <w:tc>
          <w:tcPr>
            <w:tcW w:w="2125" w:type="dxa"/>
            <w:gridSpan w:val="4"/>
            <w:shd w:val="clear" w:color="auto" w:fill="C5D9F1"/>
          </w:tcPr>
          <w:p w:rsidR="00925A02" w:rsidRDefault="00925A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25A02">
        <w:trPr>
          <w:trHeight w:val="825"/>
        </w:trPr>
        <w:tc>
          <w:tcPr>
            <w:tcW w:w="8331" w:type="dxa"/>
            <w:shd w:val="clear" w:color="auto" w:fill="FABE8E"/>
          </w:tcPr>
          <w:p w:rsidR="00925A02" w:rsidRDefault="00A04220">
            <w:pPr>
              <w:pStyle w:val="TableParagraph"/>
              <w:spacing w:before="270"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(pikët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maksimale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100)</w:t>
            </w:r>
          </w:p>
        </w:tc>
        <w:tc>
          <w:tcPr>
            <w:tcW w:w="2125" w:type="dxa"/>
            <w:gridSpan w:val="4"/>
            <w:shd w:val="clear" w:color="auto" w:fill="FABE8E"/>
          </w:tcPr>
          <w:p w:rsidR="00925A02" w:rsidRDefault="00925A0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925A02" w:rsidRDefault="00925A02">
      <w:pPr>
        <w:spacing w:before="1"/>
        <w:rPr>
          <w:sz w:val="24"/>
        </w:rPr>
      </w:pPr>
    </w:p>
    <w:p w:rsidR="00925A02" w:rsidRDefault="00A04220">
      <w:pPr>
        <w:pStyle w:val="BodyText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Vlerësimi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përshkrues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projektit/programit:</w:t>
      </w:r>
    </w:p>
    <w:p w:rsidR="00925A02" w:rsidRDefault="00925A02">
      <w:pPr>
        <w:pStyle w:val="BodyText"/>
        <w:rPr>
          <w:rFonts w:ascii="Times New Roman" w:hAnsi="Times New Roman"/>
        </w:rPr>
        <w:sectPr w:rsidR="00925A02">
          <w:pgSz w:w="12240" w:h="15840"/>
          <w:pgMar w:top="600" w:right="0" w:bottom="280" w:left="1440" w:header="720" w:footer="720" w:gutter="0"/>
          <w:cols w:space="720"/>
        </w:sectPr>
      </w:pPr>
    </w:p>
    <w:p w:rsidR="00925A02" w:rsidRDefault="00A04220">
      <w:pPr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534784" cy="71374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784" cy="713740"/>
                          <a:chOff x="0" y="0"/>
                          <a:chExt cx="6534784" cy="713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0" y="0"/>
                            <a:ext cx="6534784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784" h="713740">
                                <a:moveTo>
                                  <a:pt x="65281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707390"/>
                                </a:lnTo>
                                <a:lnTo>
                                  <a:pt x="0" y="713486"/>
                                </a:lnTo>
                                <a:lnTo>
                                  <a:pt x="6096" y="713486"/>
                                </a:lnTo>
                                <a:lnTo>
                                  <a:pt x="6528181" y="713486"/>
                                </a:lnTo>
                                <a:lnTo>
                                  <a:pt x="6528181" y="707390"/>
                                </a:lnTo>
                                <a:lnTo>
                                  <a:pt x="6096" y="707390"/>
                                </a:lnTo>
                                <a:lnTo>
                                  <a:pt x="6096" y="6096"/>
                                </a:lnTo>
                                <a:lnTo>
                                  <a:pt x="6528181" y="6096"/>
                                </a:lnTo>
                                <a:lnTo>
                                  <a:pt x="6528181" y="0"/>
                                </a:lnTo>
                                <a:close/>
                              </a:path>
                              <a:path w="6534784" h="713740">
                                <a:moveTo>
                                  <a:pt x="6534353" y="0"/>
                                </a:moveTo>
                                <a:lnTo>
                                  <a:pt x="6528270" y="0"/>
                                </a:lnTo>
                                <a:lnTo>
                                  <a:pt x="6528270" y="6057"/>
                                </a:lnTo>
                                <a:lnTo>
                                  <a:pt x="6528270" y="707390"/>
                                </a:lnTo>
                                <a:lnTo>
                                  <a:pt x="6528270" y="713486"/>
                                </a:lnTo>
                                <a:lnTo>
                                  <a:pt x="6534353" y="713486"/>
                                </a:lnTo>
                                <a:lnTo>
                                  <a:pt x="6534353" y="707390"/>
                                </a:lnTo>
                                <a:lnTo>
                                  <a:pt x="6534353" y="6096"/>
                                </a:lnTo>
                                <a:lnTo>
                                  <a:pt x="653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82915" id="Group 3" o:spid="_x0000_s1026" style="width:514.55pt;height:56.2pt;mso-position-horizontal-relative:char;mso-position-vertical-relative:line" coordsize="65347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AZ7AIAAD4JAAAOAAAAZHJzL2Uyb0RvYy54bWykVltvmzAUfp+0/2D5vSUJCUlRSTW1azWp&#10;6io1054dYy4aYM92Qvrvd2ww0FRKaJcHcow/H5/znRvXN4eyQHsmVc6rCE8vJxixivI4r9II/9rc&#10;X6wwUppUMSl4xSL8yhS+WX/9cl2LkM14xouYSQRKKhXWIsKZ1iL0PEUzVhJ1yQWrYDPhsiQaljL1&#10;Yklq0F4W3mwyCbyay1hITplS8Pau2cRrqz9JGNU/k0QxjYoIg23aPqV9bs3TW1+TMJVEZDltzSCf&#10;sKIkeQWXdqruiCZoJ/N3qsqcSq54oi8pLz2eJDll1gfwZjo58uZB8p2wvqRhnYqOJqD2iKdPq6VP&#10;+2eJ8jjCPkYVKSFE9lbkG2pqkYaAeJDiRTzLxj8QHzn9o2DbO94367QHHxJZmkPgJjpYzl87ztlB&#10;Iwovg4U/X67mGFHYW0795bwNCs0gcu+O0ez76YMeCZtrrXGdMbWA/FI9her/KHzJiGA2MsoQ1FII&#10;XjgKm4SaNyRajGHQUqpC1ZJ5xM/FFDJ0NEOdoySkO6UfGLdck/2j0k1Wx04imZPooXKihNowVVHY&#10;qtAYQVVIjKAqtk1VCKLNORNAI6J6EKysi5XZLvmebbgFahOxYDFbTVfT3hmwtccU1Rvs5Cp4A3Tb&#10;7l9YlQNmQJnbc/9DTDBZLI0DZ2DLydK/sql2Djj156vgpMbA+QD5exY74Oaj8PMm95Z8AGsPnWJs&#10;GM8PgY/5pQVXrLnJpNSnUsuf+wvoVa5OTqUWUD1bjskc46BDns2fIXhEFr2Bj8mP3sFR+TGAj4g5&#10;dFtH34hI9uCzkYQ4dA0D5GFLUrzI4/u8KEy8lUy3t4VEe2Imsv21tTWAQe92XdJIWx6/QoutYUxH&#10;WP3dEckwKn5U0MTNTHeCdMLWCVIXt9xOfptqUunN4TeRAgkQI6xhCD1x18tJ6Hqn8aXDmpMV/7bT&#10;PMlNY7W2NRa1C5gr7SyEIW0bT/tBYb4ChmuL6j971v8AAAD//wMAUEsDBBQABgAIAAAAIQDO3rMG&#10;3QAAAAYBAAAPAAAAZHJzL2Rvd25yZXYueG1sTI9PS8NAEMXvgt9hGcGb3Wz8g43ZlFLUUxFsBelt&#10;mp0modnZkN0m6bd360Uvwxve8N5v8sVkWzFQ7xvHGtQsAUFcOtNwpeFr+3b3DMIHZIOtY9JwJg+L&#10;4voqx8y4kT9p2IRKxBD2GWqoQ+gyKX1Zk0U/cx1x9A6utxji2lfS9DjGcNvKNEmepMWGY0ONHa1q&#10;Ko+bk9XwPuK4vFevw/p4WJ1328eP77UirW9vpuULiEBT+DuGC35EhyIy7d2JjRethvhI+J0XL0nn&#10;CsQ+KpU+gCxy+R+/+AEAAP//AwBQSwECLQAUAAYACAAAACEAtoM4kv4AAADhAQAAEwAAAAAAAAAA&#10;AAAAAAAAAAAAW0NvbnRlbnRfVHlwZXNdLnhtbFBLAQItABQABgAIAAAAIQA4/SH/1gAAAJQBAAAL&#10;AAAAAAAAAAAAAAAAAC8BAABfcmVscy8ucmVsc1BLAQItABQABgAIAAAAIQDolvAZ7AIAAD4JAAAO&#10;AAAAAAAAAAAAAAAAAC4CAABkcnMvZTJvRG9jLnhtbFBLAQItABQABgAIAAAAIQDO3rMG3QAAAAYB&#10;AAAPAAAAAAAAAAAAAAAAAEYFAABkcnMvZG93bnJldi54bWxQSwUGAAAAAAQABADzAAAAUAYAAAAA&#10;">
                <v:shape id="Graphic 4" o:spid="_x0000_s1027" style="position:absolute;width:65347;height:7137;visibility:visible;mso-wrap-style:square;v-text-anchor:top" coordsize="6534784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IVpwgAAANoAAAAPAAAAZHJzL2Rvd25yZXYueG1sRI/BasMw&#10;EETvhfyD2EBvjZzQluJGCSFgyKm0SS69LdbWMrFWxtpErr++KhR6HGbmDbPejr5TNxpiG9jAclGA&#10;Iq6DbbkxcD5VDy+goiBb7AKTgW+KsN3M7tZY2pD4g25HaVSGcCzRgBPpS61j7chjXISeOHtfYfAo&#10;WQ6NtgOmDPedXhXFs/bYcl5w2NPeUX05Xr2Bp2s1papOk2AzHfby9n76dMmY+/m4ewUlNMp/+K99&#10;sAYe4fdKvgF68wMAAP//AwBQSwECLQAUAAYACAAAACEA2+H2y+4AAACFAQAAEwAAAAAAAAAAAAAA&#10;AAAAAAAAW0NvbnRlbnRfVHlwZXNdLnhtbFBLAQItABQABgAIAAAAIQBa9CxbvwAAABUBAAALAAAA&#10;AAAAAAAAAAAAAB8BAABfcmVscy8ucmVsc1BLAQItABQABgAIAAAAIQBuZIVpwgAAANoAAAAPAAAA&#10;AAAAAAAAAAAAAAcCAABkcnMvZG93bnJldi54bWxQSwUGAAAAAAMAAwC3AAAA9gIAAAAA&#10;" path="m6528181,l6096,,,,,6057,,707390r,6096l6096,713486r6522085,l6528181,707390r-6522085,l6096,6096r6522085,l6528181,xem6534353,r-6083,l6528270,6057r,701333l6528270,713486r6083,l6534353,707390r,-701294l653435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25A02" w:rsidRDefault="00925A02">
      <w:pPr>
        <w:rPr>
          <w:sz w:val="24"/>
        </w:rPr>
      </w:pPr>
    </w:p>
    <w:p w:rsidR="00925A02" w:rsidRDefault="00925A02">
      <w:pPr>
        <w:spacing w:before="18"/>
        <w:rPr>
          <w:sz w:val="24"/>
        </w:rPr>
      </w:pPr>
    </w:p>
    <w:p w:rsidR="00925A02" w:rsidRDefault="00A04220">
      <w:pPr>
        <w:pStyle w:val="BodyText"/>
        <w:spacing w:line="276" w:lineRule="auto"/>
        <w:ind w:right="144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Vlerësimi përshkruese e projektit duhet të jetë në përputhje me vlerësimin që është bërë përmes pikëve numerike.</w:t>
      </w:r>
    </w:p>
    <w:p w:rsidR="00925A02" w:rsidRDefault="00925A02">
      <w:pPr>
        <w:spacing w:before="39"/>
        <w:rPr>
          <w:sz w:val="24"/>
        </w:rPr>
      </w:pPr>
    </w:p>
    <w:p w:rsidR="00925A02" w:rsidRDefault="00A04220">
      <w:pPr>
        <w:pStyle w:val="BodyText"/>
        <w:spacing w:before="1" w:line="276" w:lineRule="auto"/>
        <w:ind w:right="144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Secili</w:t>
      </w:r>
      <w:r>
        <w:rPr>
          <w:rFonts w:ascii="Times New Roman" w:hAnsi="Times New Roman"/>
          <w:color w:val="202020"/>
          <w:spacing w:val="-6"/>
        </w:rPr>
        <w:t xml:space="preserve"> </w:t>
      </w:r>
      <w:r>
        <w:rPr>
          <w:rFonts w:ascii="Times New Roman" w:hAnsi="Times New Roman"/>
          <w:color w:val="202020"/>
        </w:rPr>
        <w:t>anëtar i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Komisionit vlerësues</w:t>
      </w:r>
      <w:r>
        <w:rPr>
          <w:rFonts w:ascii="Times New Roman" w:hAnsi="Times New Roman"/>
          <w:color w:val="202020"/>
          <w:spacing w:val="-1"/>
        </w:rPr>
        <w:t xml:space="preserve"> </w:t>
      </w:r>
      <w:r>
        <w:rPr>
          <w:rFonts w:ascii="Times New Roman" w:hAnsi="Times New Roman"/>
          <w:color w:val="202020"/>
        </w:rPr>
        <w:t>do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të bëjnë vlerësimin në mënyrë të pavarur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të propozimeve, dhe vlerësimet e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tyre do të bëhen në shkallën</w:t>
      </w:r>
      <w:r>
        <w:rPr>
          <w:rFonts w:ascii="Times New Roman" w:hAnsi="Times New Roman"/>
          <w:color w:val="202020"/>
        </w:rPr>
        <w:t xml:space="preserve"> nga 1 deri</w:t>
      </w:r>
      <w:r>
        <w:rPr>
          <w:rFonts w:ascii="Times New Roman" w:hAnsi="Times New Roman"/>
          <w:color w:val="202020"/>
          <w:spacing w:val="-1"/>
        </w:rPr>
        <w:t xml:space="preserve"> </w:t>
      </w:r>
      <w:r>
        <w:rPr>
          <w:rFonts w:ascii="Times New Roman" w:hAnsi="Times New Roman"/>
          <w:color w:val="202020"/>
        </w:rPr>
        <w:t>në 5 për secilën pyetje të parashtruar në formën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e vlerësimit. Komisioni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vlerësues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do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përgatis listën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përkohshëm</w:t>
      </w:r>
      <w:r>
        <w:rPr>
          <w:rFonts w:ascii="Times New Roman" w:hAnsi="Times New Roman"/>
          <w:color w:val="202020"/>
          <w:spacing w:val="-10"/>
        </w:rPr>
        <w:t xml:space="preserve"> </w:t>
      </w:r>
      <w:r>
        <w:rPr>
          <w:rFonts w:ascii="Times New Roman" w:hAnsi="Times New Roman"/>
          <w:color w:val="202020"/>
        </w:rPr>
        <w:t>duke mbledhur</w:t>
      </w:r>
      <w:r>
        <w:rPr>
          <w:rFonts w:ascii="Times New Roman" w:hAnsi="Times New Roman"/>
          <w:color w:val="202020"/>
          <w:spacing w:val="-1"/>
        </w:rPr>
        <w:t xml:space="preserve"> </w:t>
      </w:r>
      <w:r>
        <w:rPr>
          <w:rFonts w:ascii="Times New Roman" w:hAnsi="Times New Roman"/>
          <w:color w:val="202020"/>
        </w:rPr>
        <w:t>pikat individuale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8"/>
        </w:rPr>
        <w:t xml:space="preserve"> </w:t>
      </w:r>
      <w:proofErr w:type="spellStart"/>
      <w:r>
        <w:rPr>
          <w:rFonts w:ascii="Times New Roman" w:hAnsi="Times New Roman"/>
          <w:color w:val="202020"/>
        </w:rPr>
        <w:t>të</w:t>
      </w:r>
      <w:proofErr w:type="spellEnd"/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anëtarëve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komisionit dhe llogaritjen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e mesatares</w:t>
      </w:r>
      <w:r>
        <w:rPr>
          <w:rFonts w:ascii="Times New Roman" w:hAnsi="Times New Roman"/>
          <w:color w:val="202020"/>
          <w:spacing w:val="-5"/>
        </w:rPr>
        <w:t xml:space="preserve"> </w:t>
      </w:r>
      <w:r>
        <w:rPr>
          <w:rFonts w:ascii="Times New Roman" w:hAnsi="Times New Roman"/>
          <w:color w:val="202020"/>
        </w:rPr>
        <w:t>së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këtyre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pikëve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regjistruar në një formë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përbashkët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kërkesave individuale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dhe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cila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përfshinë numrin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përgjithshëm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të pikëve që projekti ka marrë. Radhitja në listë e projekteve do të bëhet sipas numrit të pikëve që kanë marrë në procesin e vlerësimit. Nga më e la</w:t>
      </w:r>
      <w:r>
        <w:rPr>
          <w:rFonts w:ascii="Times New Roman" w:hAnsi="Times New Roman"/>
          <w:color w:val="202020"/>
        </w:rPr>
        <w:t>rta tek më e ulëta. Do të financohen vetëm aq projekte,</w:t>
      </w:r>
      <w:r>
        <w:rPr>
          <w:rFonts w:ascii="Times New Roman" w:hAnsi="Times New Roman"/>
          <w:color w:val="202020"/>
          <w:spacing w:val="-9"/>
        </w:rPr>
        <w:t xml:space="preserve"> </w:t>
      </w:r>
      <w:r>
        <w:rPr>
          <w:rFonts w:ascii="Times New Roman" w:hAnsi="Times New Roman"/>
          <w:color w:val="202020"/>
        </w:rPr>
        <w:t>shuma</w:t>
      </w:r>
      <w:r>
        <w:rPr>
          <w:rFonts w:ascii="Times New Roman" w:hAnsi="Times New Roman"/>
          <w:color w:val="202020"/>
          <w:spacing w:val="-11"/>
        </w:rPr>
        <w:t xml:space="preserve"> </w:t>
      </w:r>
      <w:r>
        <w:rPr>
          <w:rFonts w:ascii="Times New Roman" w:hAnsi="Times New Roman"/>
          <w:color w:val="202020"/>
        </w:rPr>
        <w:t>totale</w:t>
      </w:r>
      <w:r>
        <w:rPr>
          <w:rFonts w:ascii="Times New Roman" w:hAnsi="Times New Roman"/>
          <w:color w:val="202020"/>
          <w:spacing w:val="-12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11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12"/>
        </w:rPr>
        <w:t xml:space="preserve"> </w:t>
      </w:r>
      <w:r>
        <w:rPr>
          <w:rFonts w:ascii="Times New Roman" w:hAnsi="Times New Roman"/>
          <w:color w:val="202020"/>
        </w:rPr>
        <w:t>cilave</w:t>
      </w:r>
      <w:r>
        <w:rPr>
          <w:rFonts w:ascii="Times New Roman" w:hAnsi="Times New Roman"/>
          <w:color w:val="202020"/>
          <w:spacing w:val="-6"/>
        </w:rPr>
        <w:t xml:space="preserve"> </w:t>
      </w:r>
      <w:r>
        <w:rPr>
          <w:rFonts w:ascii="Times New Roman" w:hAnsi="Times New Roman"/>
          <w:color w:val="202020"/>
        </w:rPr>
        <w:t>nuk</w:t>
      </w:r>
      <w:r>
        <w:rPr>
          <w:rFonts w:ascii="Times New Roman" w:hAnsi="Times New Roman"/>
          <w:color w:val="202020"/>
          <w:spacing w:val="-11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11"/>
        </w:rPr>
        <w:t xml:space="preserve"> </w:t>
      </w:r>
      <w:r>
        <w:rPr>
          <w:rFonts w:ascii="Times New Roman" w:hAnsi="Times New Roman"/>
          <w:color w:val="202020"/>
        </w:rPr>
        <w:t>tejkalon</w:t>
      </w:r>
      <w:r>
        <w:rPr>
          <w:rFonts w:ascii="Times New Roman" w:hAnsi="Times New Roman"/>
          <w:color w:val="202020"/>
          <w:spacing w:val="-14"/>
        </w:rPr>
        <w:t xml:space="preserve"> </w:t>
      </w:r>
      <w:r>
        <w:rPr>
          <w:rFonts w:ascii="Times New Roman" w:hAnsi="Times New Roman"/>
          <w:color w:val="202020"/>
        </w:rPr>
        <w:t>shumën</w:t>
      </w:r>
      <w:r>
        <w:rPr>
          <w:rFonts w:ascii="Times New Roman" w:hAnsi="Times New Roman"/>
          <w:color w:val="202020"/>
          <w:spacing w:val="-15"/>
        </w:rPr>
        <w:t xml:space="preserve"> </w:t>
      </w:r>
      <w:r>
        <w:rPr>
          <w:rFonts w:ascii="Times New Roman" w:hAnsi="Times New Roman"/>
          <w:color w:val="202020"/>
        </w:rPr>
        <w:t>e</w:t>
      </w:r>
      <w:r>
        <w:rPr>
          <w:rFonts w:ascii="Times New Roman" w:hAnsi="Times New Roman"/>
          <w:color w:val="202020"/>
          <w:spacing w:val="-11"/>
        </w:rPr>
        <w:t xml:space="preserve"> </w:t>
      </w:r>
      <w:r>
        <w:rPr>
          <w:rFonts w:ascii="Times New Roman" w:hAnsi="Times New Roman"/>
          <w:color w:val="202020"/>
        </w:rPr>
        <w:t>planifikuar</w:t>
      </w:r>
      <w:r>
        <w:rPr>
          <w:rFonts w:ascii="Times New Roman" w:hAnsi="Times New Roman"/>
          <w:color w:val="202020"/>
          <w:spacing w:val="-4"/>
        </w:rPr>
        <w:t xml:space="preserve"> </w:t>
      </w:r>
      <w:r>
        <w:rPr>
          <w:rFonts w:ascii="Times New Roman" w:hAnsi="Times New Roman"/>
          <w:color w:val="202020"/>
        </w:rPr>
        <w:t>në</w:t>
      </w:r>
      <w:r>
        <w:rPr>
          <w:rFonts w:ascii="Times New Roman" w:hAnsi="Times New Roman"/>
          <w:color w:val="202020"/>
          <w:spacing w:val="-12"/>
        </w:rPr>
        <w:t xml:space="preserve"> </w:t>
      </w:r>
      <w:r>
        <w:rPr>
          <w:rFonts w:ascii="Times New Roman" w:hAnsi="Times New Roman"/>
          <w:color w:val="202020"/>
        </w:rPr>
        <w:t>kuadër</w:t>
      </w:r>
      <w:r>
        <w:rPr>
          <w:rFonts w:ascii="Times New Roman" w:hAnsi="Times New Roman"/>
          <w:color w:val="202020"/>
          <w:spacing w:val="-9"/>
        </w:rPr>
        <w:t xml:space="preserve"> </w:t>
      </w:r>
      <w:r>
        <w:rPr>
          <w:rFonts w:ascii="Times New Roman" w:hAnsi="Times New Roman"/>
          <w:color w:val="202020"/>
        </w:rPr>
        <w:t>të</w:t>
      </w:r>
      <w:r>
        <w:rPr>
          <w:rFonts w:ascii="Times New Roman" w:hAnsi="Times New Roman"/>
          <w:color w:val="202020"/>
          <w:spacing w:val="-3"/>
        </w:rPr>
        <w:t xml:space="preserve"> </w:t>
      </w:r>
      <w:r>
        <w:rPr>
          <w:rFonts w:ascii="Times New Roman" w:hAnsi="Times New Roman"/>
          <w:color w:val="202020"/>
        </w:rPr>
        <w:t>thirrjes</w:t>
      </w:r>
      <w:r>
        <w:rPr>
          <w:rFonts w:ascii="Times New Roman" w:hAnsi="Times New Roman"/>
          <w:color w:val="202020"/>
          <w:spacing w:val="-12"/>
        </w:rPr>
        <w:t xml:space="preserve"> </w:t>
      </w:r>
      <w:r>
        <w:rPr>
          <w:rFonts w:ascii="Times New Roman" w:hAnsi="Times New Roman"/>
          <w:color w:val="202020"/>
          <w:spacing w:val="-2"/>
        </w:rPr>
        <w:t>publike.</w:t>
      </w:r>
    </w:p>
    <w:p w:rsidR="00925A02" w:rsidRDefault="00925A02">
      <w:pPr>
        <w:spacing w:before="41"/>
        <w:rPr>
          <w:sz w:val="24"/>
        </w:rPr>
      </w:pPr>
    </w:p>
    <w:p w:rsidR="00925A02" w:rsidRDefault="00A04220">
      <w:pPr>
        <w:pStyle w:val="BodyText"/>
        <w:spacing w:before="1" w:line="280" w:lineRule="auto"/>
        <w:ind w:right="144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Projektet të cilat gjatë procedurës së vlerësimit nuk arrijnë minimumin prej 50 pikësh nuk do të financohet me anë të kësaj thirrje në asnjë rast.</w:t>
      </w:r>
    </w:p>
    <w:p w:rsidR="00925A02" w:rsidRDefault="00A04220">
      <w:pPr>
        <w:pStyle w:val="BodyText"/>
        <w:spacing w:before="266"/>
        <w:ind w:right="14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përkohshme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projekteve/programeve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përfituese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përzgjedhura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financim 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Në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bazë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të vlerësimit të</w:t>
      </w:r>
      <w:r>
        <w:rPr>
          <w:rFonts w:ascii="Times New Roman" w:hAnsi="Times New Roman"/>
        </w:rPr>
        <w:t xml:space="preserve"> aplikacioneve të cilat i kanë plotësuar kushtet e parashikuara të thirrjes, Komisioni 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hartojë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një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listë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përkohshëm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projekteve/programeve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përzgjedhura,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sipas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pikëve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që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ata kanë marrë në procesin e vlerësimit. Shuma totale e kostos së projekteve të radhitura në listën e përkohshme nuk do të kaloj shumën totale të ofruar për financim përmes thirrjes publike.</w:t>
      </w:r>
    </w:p>
    <w:p w:rsidR="00925A02" w:rsidRDefault="00925A02">
      <w:pPr>
        <w:rPr>
          <w:sz w:val="24"/>
        </w:rPr>
      </w:pPr>
    </w:p>
    <w:p w:rsidR="00925A02" w:rsidRDefault="00A04220">
      <w:pPr>
        <w:pStyle w:val="BodyText"/>
        <w:spacing w:line="242" w:lineRule="auto"/>
        <w:ind w:right="14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Krahas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listës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së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përkohshme,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bazuar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në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pikat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që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janë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bërë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gjatë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vlerësimit,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Komisioni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hartojë edhe listën rezervë të projekteve/programeve.</w:t>
      </w:r>
    </w:p>
    <w:p w:rsidR="00925A02" w:rsidRDefault="00925A02">
      <w:pPr>
        <w:spacing w:before="11"/>
        <w:rPr>
          <w:sz w:val="24"/>
        </w:rPr>
      </w:pPr>
    </w:p>
    <w:p w:rsidR="00925A02" w:rsidRDefault="00A04220">
      <w:pPr>
        <w:pStyle w:val="Heading4"/>
        <w:ind w:firstLine="0"/>
        <w:jc w:val="both"/>
      </w:pPr>
      <w:r>
        <w:rPr>
          <w:color w:val="4F80BB"/>
          <w:spacing w:val="-2"/>
        </w:rPr>
        <w:t>Dokumentacion</w:t>
      </w:r>
      <w:r>
        <w:rPr>
          <w:rFonts w:ascii="Times New Roman" w:hAnsi="Times New Roman"/>
          <w:b w:val="0"/>
          <w:color w:val="4F80BB"/>
          <w:spacing w:val="-15"/>
        </w:rPr>
        <w:t xml:space="preserve"> </w:t>
      </w:r>
      <w:r>
        <w:rPr>
          <w:color w:val="4F80BB"/>
          <w:spacing w:val="-2"/>
        </w:rPr>
        <w:t>shtesë</w:t>
      </w:r>
      <w:r>
        <w:rPr>
          <w:rFonts w:ascii="Times New Roman" w:hAnsi="Times New Roman"/>
          <w:b w:val="0"/>
          <w:color w:val="4F80BB"/>
        </w:rPr>
        <w:t xml:space="preserve"> </w:t>
      </w:r>
      <w:r>
        <w:rPr>
          <w:color w:val="4F80BB"/>
          <w:spacing w:val="-2"/>
        </w:rPr>
        <w:t>dhe</w:t>
      </w:r>
      <w:r>
        <w:rPr>
          <w:rFonts w:ascii="Times New Roman" w:hAnsi="Times New Roman"/>
          <w:b w:val="0"/>
          <w:color w:val="4F80BB"/>
        </w:rPr>
        <w:t xml:space="preserve"> </w:t>
      </w:r>
      <w:r>
        <w:rPr>
          <w:color w:val="4F80BB"/>
          <w:spacing w:val="-2"/>
        </w:rPr>
        <w:t>kontraktimi</w:t>
      </w:r>
    </w:p>
    <w:p w:rsidR="00925A02" w:rsidRDefault="00A04220">
      <w:pPr>
        <w:pStyle w:val="BodyText"/>
        <w:spacing w:before="45" w:line="254" w:lineRule="auto"/>
        <w:ind w:left="101" w:right="1501"/>
        <w:jc w:val="both"/>
      </w:pPr>
      <w:r>
        <w:rPr>
          <w:w w:val="105"/>
        </w:rPr>
        <w:t>Komuna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Kaçaniku-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</w:t>
      </w:r>
      <w:r w:rsidR="00637448">
        <w:rPr>
          <w:w w:val="105"/>
        </w:rPr>
        <w:t>SHMS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kërkojë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dokumentacion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shtesë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vetëm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nga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ata</w:t>
      </w:r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w w:val="105"/>
        </w:rPr>
        <w:t>aplikantë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cilët,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në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bazë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procesit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vlerësimit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aplikacioneve,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ka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hyrë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në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listën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përkohshme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projekteve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të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përzgjedhura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w w:val="105"/>
        </w:rPr>
        <w:t>për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w w:val="105"/>
        </w:rPr>
        <w:t>financim.</w:t>
      </w:r>
    </w:p>
    <w:p w:rsidR="00925A02" w:rsidRDefault="00925A02">
      <w:pPr>
        <w:pStyle w:val="BodyText"/>
        <w:spacing w:before="19"/>
      </w:pPr>
    </w:p>
    <w:p w:rsidR="00925A02" w:rsidRDefault="00A04220">
      <w:pPr>
        <w:pStyle w:val="BodyText"/>
        <w:spacing w:line="254" w:lineRule="auto"/>
        <w:ind w:left="101" w:right="1501"/>
        <w:jc w:val="both"/>
      </w:pPr>
      <w:r>
        <w:t>Para</w:t>
      </w:r>
      <w:r>
        <w:rPr>
          <w:rFonts w:ascii="Times New Roman" w:hAnsi="Times New Roman"/>
        </w:rPr>
        <w:t xml:space="preserve"> </w:t>
      </w:r>
      <w:r>
        <w:t>nënshkrimit</w:t>
      </w:r>
      <w:r>
        <w:rPr>
          <w:rFonts w:ascii="Times New Roman" w:hAnsi="Times New Roman"/>
        </w:rPr>
        <w:t xml:space="preserve"> </w:t>
      </w:r>
      <w:r>
        <w:t>përfundimtar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kontratës,</w:t>
      </w:r>
      <w:r>
        <w:rPr>
          <w:rFonts w:ascii="Times New Roman" w:hAnsi="Times New Roman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bazë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vlerësimit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Komisionit,</w:t>
      </w:r>
      <w:r>
        <w:rPr>
          <w:rFonts w:ascii="Times New Roman" w:hAnsi="Times New Roman"/>
        </w:rPr>
        <w:t xml:space="preserve"> </w:t>
      </w:r>
      <w:r w:rsidR="00637448">
        <w:t>DSHMS</w:t>
      </w:r>
      <w:r>
        <w:rPr>
          <w:rFonts w:ascii="Times New Roman" w:hAnsi="Times New Roman"/>
        </w:rPr>
        <w:t xml:space="preserve"> </w:t>
      </w:r>
      <w:r>
        <w:t>mund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kërkojë</w:t>
      </w:r>
      <w:r>
        <w:rPr>
          <w:rFonts w:ascii="Times New Roman" w:hAnsi="Times New Roman"/>
        </w:rPr>
        <w:t xml:space="preserve"> </w:t>
      </w:r>
      <w:r>
        <w:t>shqyrtimin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vijave</w:t>
      </w:r>
      <w:r>
        <w:rPr>
          <w:rFonts w:ascii="Times New Roman" w:hAnsi="Times New Roman"/>
        </w:rPr>
        <w:t xml:space="preserve"> </w:t>
      </w:r>
      <w:r>
        <w:t>buxhetore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kostot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vlerësuara</w:t>
      </w:r>
      <w:r>
        <w:rPr>
          <w:rFonts w:ascii="Times New Roman" w:hAnsi="Times New Roman"/>
        </w:rPr>
        <w:t xml:space="preserve"> </w:t>
      </w:r>
      <w:r>
        <w:t>që</w:t>
      </w:r>
      <w:r>
        <w:rPr>
          <w:rFonts w:ascii="Times New Roman" w:hAnsi="Times New Roman"/>
        </w:rPr>
        <w:t xml:space="preserve"> </w:t>
      </w:r>
      <w:r>
        <w:t>korrespondojnë</w:t>
      </w:r>
      <w:r>
        <w:rPr>
          <w:rFonts w:ascii="Times New Roman" w:hAnsi="Times New Roman"/>
          <w:spacing w:val="40"/>
        </w:rPr>
        <w:t xml:space="preserve"> </w:t>
      </w:r>
      <w:r>
        <w:t>me</w:t>
      </w:r>
      <w:r>
        <w:rPr>
          <w:rFonts w:ascii="Times New Roman" w:hAnsi="Times New Roman"/>
          <w:spacing w:val="40"/>
        </w:rPr>
        <w:t xml:space="preserve"> </w:t>
      </w:r>
      <w:r>
        <w:t>shpenzimet</w:t>
      </w:r>
      <w:r>
        <w:rPr>
          <w:rFonts w:ascii="Times New Roman" w:hAnsi="Times New Roman"/>
        </w:rPr>
        <w:t xml:space="preserve"> </w:t>
      </w:r>
      <w:r>
        <w:t>aktuale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lidhje</w:t>
      </w:r>
      <w:r>
        <w:rPr>
          <w:rFonts w:ascii="Times New Roman" w:hAnsi="Times New Roman"/>
          <w:spacing w:val="40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aktivitetet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propozuara.</w:t>
      </w:r>
    </w:p>
    <w:p w:rsidR="00925A02" w:rsidRDefault="00925A02">
      <w:pPr>
        <w:pStyle w:val="BodyText"/>
        <w:spacing w:before="5"/>
      </w:pPr>
    </w:p>
    <w:p w:rsidR="00925A02" w:rsidRDefault="00A04220">
      <w:pPr>
        <w:pStyle w:val="BodyText"/>
        <w:spacing w:before="1"/>
        <w:ind w:left="101"/>
        <w:jc w:val="both"/>
      </w:pPr>
      <w:r>
        <w:t>Komisioni</w:t>
      </w:r>
      <w:r>
        <w:rPr>
          <w:rFonts w:ascii="Times New Roman" w:hAnsi="Times New Roman"/>
          <w:spacing w:val="23"/>
        </w:rPr>
        <w:t xml:space="preserve"> </w:t>
      </w:r>
      <w:r>
        <w:t>vlerësues</w:t>
      </w:r>
      <w:r>
        <w:rPr>
          <w:rFonts w:ascii="Times New Roman" w:hAnsi="Times New Roman"/>
          <w:spacing w:val="13"/>
        </w:rPr>
        <w:t xml:space="preserve"> </w:t>
      </w:r>
      <w:r>
        <w:t>do</w:t>
      </w:r>
      <w:r>
        <w:rPr>
          <w:rFonts w:ascii="Times New Roman" w:hAnsi="Times New Roman"/>
          <w:spacing w:val="19"/>
        </w:rPr>
        <w:t xml:space="preserve"> </w:t>
      </w:r>
      <w:r>
        <w:t>të</w:t>
      </w:r>
      <w:r>
        <w:rPr>
          <w:rFonts w:ascii="Times New Roman" w:hAnsi="Times New Roman"/>
          <w:spacing w:val="21"/>
        </w:rPr>
        <w:t xml:space="preserve"> </w:t>
      </w:r>
      <w:r>
        <w:t>bëjë</w:t>
      </w:r>
      <w:r>
        <w:rPr>
          <w:rFonts w:ascii="Times New Roman" w:hAnsi="Times New Roman"/>
          <w:spacing w:val="20"/>
        </w:rPr>
        <w:t xml:space="preserve"> </w:t>
      </w:r>
      <w:r>
        <w:t>kontrollimin</w:t>
      </w:r>
      <w:r>
        <w:rPr>
          <w:rFonts w:ascii="Times New Roman" w:hAnsi="Times New Roman"/>
          <w:spacing w:val="15"/>
        </w:rPr>
        <w:t xml:space="preserve"> </w:t>
      </w:r>
      <w:r>
        <w:t>e</w:t>
      </w:r>
      <w:r>
        <w:rPr>
          <w:rFonts w:ascii="Times New Roman" w:hAnsi="Times New Roman"/>
          <w:spacing w:val="9"/>
        </w:rPr>
        <w:t xml:space="preserve"> </w:t>
      </w:r>
      <w:r>
        <w:t>dokumentacionit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shtesë.</w:t>
      </w:r>
    </w:p>
    <w:p w:rsidR="00925A02" w:rsidRDefault="00925A02">
      <w:pPr>
        <w:pStyle w:val="BodyText"/>
        <w:spacing w:before="32"/>
      </w:pPr>
    </w:p>
    <w:p w:rsidR="00925A02" w:rsidRDefault="00A04220">
      <w:pPr>
        <w:pStyle w:val="BodyText"/>
        <w:spacing w:line="254" w:lineRule="auto"/>
        <w:ind w:right="1792"/>
      </w:pPr>
      <w:r>
        <w:t>Nëse</w:t>
      </w:r>
      <w:r>
        <w:rPr>
          <w:rFonts w:ascii="Times New Roman" w:hAnsi="Times New Roman"/>
        </w:rPr>
        <w:t xml:space="preserve"> </w:t>
      </w:r>
      <w:r>
        <w:t>përfituesi</w:t>
      </w:r>
      <w:r>
        <w:rPr>
          <w:rFonts w:ascii="Times New Roman" w:hAnsi="Times New Roman"/>
        </w:rPr>
        <w:t xml:space="preserve"> </w:t>
      </w:r>
      <w:r>
        <w:t>nuk</w:t>
      </w:r>
      <w:r>
        <w:rPr>
          <w:rFonts w:ascii="Times New Roman" w:hAnsi="Times New Roman"/>
        </w:rPr>
        <w:t xml:space="preserve"> </w:t>
      </w:r>
      <w:r>
        <w:t>paraqet</w:t>
      </w:r>
      <w:r>
        <w:rPr>
          <w:rFonts w:ascii="Times New Roman" w:hAnsi="Times New Roman"/>
        </w:rPr>
        <w:t xml:space="preserve"> </w:t>
      </w:r>
      <w:r>
        <w:t>dokumentacionin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kërkuar</w:t>
      </w:r>
      <w:r>
        <w:rPr>
          <w:rFonts w:ascii="Times New Roman" w:hAnsi="Times New Roman"/>
        </w:rPr>
        <w:t xml:space="preserve"> </w:t>
      </w:r>
      <w:r>
        <w:t>shtesë</w:t>
      </w:r>
      <w:r>
        <w:rPr>
          <w:rFonts w:ascii="Times New Roman" w:hAnsi="Times New Roman"/>
        </w:rPr>
        <w:t xml:space="preserve"> </w:t>
      </w:r>
      <w:r>
        <w:t>brenda</w:t>
      </w:r>
      <w:r>
        <w:rPr>
          <w:rFonts w:ascii="Times New Roman" w:hAnsi="Times New Roman"/>
        </w:rPr>
        <w:t xml:space="preserve"> </w:t>
      </w:r>
      <w:r>
        <w:t>kohës</w:t>
      </w:r>
      <w:r>
        <w:rPr>
          <w:rFonts w:ascii="Times New Roman" w:hAnsi="Times New Roman"/>
        </w:rPr>
        <w:t xml:space="preserve"> </w:t>
      </w:r>
      <w:r>
        <w:t>së</w:t>
      </w:r>
      <w:r>
        <w:rPr>
          <w:rFonts w:ascii="Times New Roman" w:hAnsi="Times New Roman"/>
          <w:spacing w:val="80"/>
        </w:rPr>
        <w:t xml:space="preserve"> </w:t>
      </w:r>
      <w:r>
        <w:t>caktuar</w:t>
      </w:r>
      <w:r>
        <w:rPr>
          <w:rFonts w:ascii="Times New Roman" w:hAnsi="Times New Roman"/>
        </w:rPr>
        <w:t xml:space="preserve"> </w:t>
      </w:r>
      <w:r>
        <w:t>përfituesi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refuzohet.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  <w:spacing w:val="80"/>
        </w:rPr>
        <w:t xml:space="preserve"> </w:t>
      </w:r>
      <w:r>
        <w:t>kontrollit</w:t>
      </w:r>
      <w:r>
        <w:rPr>
          <w:rFonts w:ascii="Times New Roman" w:hAnsi="Times New Roman"/>
          <w:spacing w:val="80"/>
        </w:rPr>
        <w:t xml:space="preserve"> </w:t>
      </w:r>
      <w:r>
        <w:t>të</w:t>
      </w:r>
      <w:r>
        <w:rPr>
          <w:rFonts w:ascii="Times New Roman" w:hAnsi="Times New Roman"/>
          <w:spacing w:val="80"/>
        </w:rPr>
        <w:t xml:space="preserve"> </w:t>
      </w:r>
      <w:r>
        <w:t>dokumentacionit</w:t>
      </w:r>
      <w:r>
        <w:rPr>
          <w:rFonts w:ascii="Times New Roman" w:hAnsi="Times New Roman"/>
          <w:spacing w:val="80"/>
        </w:rPr>
        <w:t xml:space="preserve"> </w:t>
      </w:r>
      <w:r>
        <w:t>të</w:t>
      </w:r>
      <w:r>
        <w:rPr>
          <w:rFonts w:ascii="Times New Roman" w:hAnsi="Times New Roman"/>
          <w:spacing w:val="80"/>
        </w:rPr>
        <w:t xml:space="preserve"> </w:t>
      </w:r>
      <w:r>
        <w:t>paraqitur,</w:t>
      </w:r>
      <w:r>
        <w:rPr>
          <w:rFonts w:ascii="Times New Roman" w:hAnsi="Times New Roman"/>
          <w:spacing w:val="80"/>
        </w:rPr>
        <w:t xml:space="preserve"> </w:t>
      </w:r>
      <w:r>
        <w:t>komisioni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të</w:t>
      </w:r>
      <w:r>
        <w:rPr>
          <w:rFonts w:ascii="Times New Roman" w:hAnsi="Times New Roman"/>
          <w:spacing w:val="80"/>
        </w:rPr>
        <w:t xml:space="preserve"> </w:t>
      </w:r>
      <w:r>
        <w:t>propozojë</w:t>
      </w:r>
      <w:r>
        <w:rPr>
          <w:rFonts w:ascii="Times New Roman" w:hAnsi="Times New Roman"/>
          <w:spacing w:val="80"/>
        </w:rPr>
        <w:t xml:space="preserve"> </w:t>
      </w:r>
      <w:r>
        <w:t>listën</w:t>
      </w:r>
      <w:r>
        <w:rPr>
          <w:rFonts w:ascii="Times New Roman" w:hAnsi="Times New Roman"/>
        </w:rPr>
        <w:t xml:space="preserve"> </w:t>
      </w:r>
      <w:r>
        <w:t>përfundimtare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projekteve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përzgjedhura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  <w:spacing w:val="40"/>
        </w:rPr>
        <w:t xml:space="preserve"> </w:t>
      </w:r>
      <w:r>
        <w:t>financim</w:t>
      </w:r>
      <w:r>
        <w:rPr>
          <w:rFonts w:ascii="Times New Roman" w:hAnsi="Times New Roman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rekomandon</w:t>
      </w:r>
      <w:r>
        <w:rPr>
          <w:rFonts w:ascii="Times New Roman" w:hAnsi="Times New Roman"/>
        </w:rPr>
        <w:t xml:space="preserve"> </w:t>
      </w:r>
      <w:r>
        <w:t>kryetarit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komunës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aprovim.</w:t>
      </w:r>
    </w:p>
    <w:p w:rsidR="00925A02" w:rsidRDefault="00925A02">
      <w:pPr>
        <w:pStyle w:val="BodyText"/>
        <w:spacing w:line="254" w:lineRule="auto"/>
        <w:sectPr w:rsidR="00925A02">
          <w:pgSz w:w="12240" w:h="15840"/>
          <w:pgMar w:top="620" w:right="0" w:bottom="280" w:left="1440" w:header="720" w:footer="720" w:gutter="0"/>
          <w:cols w:space="720"/>
        </w:sectPr>
      </w:pPr>
    </w:p>
    <w:p w:rsidR="00925A02" w:rsidRDefault="00A04220">
      <w:pPr>
        <w:pStyle w:val="BodyText"/>
        <w:spacing w:before="64" w:line="254" w:lineRule="auto"/>
        <w:ind w:left="101" w:right="1461"/>
      </w:pPr>
      <w:r>
        <w:rPr>
          <w:u w:val="single"/>
        </w:rPr>
        <w:lastRenderedPageBreak/>
        <w:t>Njoftimi</w:t>
      </w:r>
      <w:r>
        <w:rPr>
          <w:rFonts w:ascii="Times New Roman" w:hAnsi="Times New Roman"/>
          <w:spacing w:val="14"/>
          <w:u w:val="single"/>
        </w:rPr>
        <w:t xml:space="preserve"> </w:t>
      </w:r>
      <w:r>
        <w:rPr>
          <w:u w:val="single"/>
        </w:rPr>
        <w:t>i</w:t>
      </w:r>
      <w:r>
        <w:rPr>
          <w:rFonts w:ascii="Times New Roman" w:hAnsi="Times New Roman"/>
          <w:spacing w:val="26"/>
          <w:u w:val="single"/>
        </w:rPr>
        <w:t xml:space="preserve"> </w:t>
      </w:r>
      <w:proofErr w:type="spellStart"/>
      <w:r>
        <w:rPr>
          <w:u w:val="single"/>
        </w:rPr>
        <w:t>aplikuesve</w:t>
      </w:r>
      <w:proofErr w:type="spellEnd"/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-</w:t>
      </w:r>
      <w:r>
        <w:rPr>
          <w:rFonts w:ascii="Times New Roman" w:hAnsi="Times New Roman"/>
          <w:spacing w:val="20"/>
        </w:rPr>
        <w:t xml:space="preserve"> </w:t>
      </w:r>
      <w:r>
        <w:t>Të</w:t>
      </w:r>
      <w:r>
        <w:rPr>
          <w:rFonts w:ascii="Times New Roman" w:hAnsi="Times New Roman"/>
          <w:spacing w:val="24"/>
        </w:rPr>
        <w:t xml:space="preserve"> </w:t>
      </w:r>
      <w:r>
        <w:t>gjithë</w:t>
      </w:r>
      <w:r>
        <w:rPr>
          <w:rFonts w:ascii="Times New Roman" w:hAnsi="Times New Roman"/>
          <w:spacing w:val="17"/>
        </w:rPr>
        <w:t xml:space="preserve"> </w:t>
      </w:r>
      <w:proofErr w:type="spellStart"/>
      <w:r>
        <w:t>aplikantët</w:t>
      </w:r>
      <w:proofErr w:type="spellEnd"/>
      <w:r>
        <w:t>,</w:t>
      </w:r>
      <w:r>
        <w:rPr>
          <w:rFonts w:ascii="Times New Roman" w:hAnsi="Times New Roman"/>
          <w:spacing w:val="26"/>
        </w:rPr>
        <w:t xml:space="preserve"> </w:t>
      </w:r>
      <w:r>
        <w:t>aplikimet</w:t>
      </w:r>
      <w:r>
        <w:rPr>
          <w:rFonts w:ascii="Times New Roman" w:hAnsi="Times New Roman"/>
          <w:spacing w:val="22"/>
        </w:rPr>
        <w:t xml:space="preserve"> </w:t>
      </w:r>
      <w:r>
        <w:t>e</w:t>
      </w:r>
      <w:r>
        <w:rPr>
          <w:rFonts w:ascii="Times New Roman" w:hAnsi="Times New Roman"/>
          <w:spacing w:val="24"/>
        </w:rPr>
        <w:t xml:space="preserve"> </w:t>
      </w:r>
      <w:r>
        <w:t>të</w:t>
      </w:r>
      <w:r>
        <w:rPr>
          <w:rFonts w:ascii="Times New Roman" w:hAnsi="Times New Roman"/>
          <w:spacing w:val="24"/>
        </w:rPr>
        <w:t xml:space="preserve"> </w:t>
      </w:r>
      <w:r>
        <w:t>cilëve</w:t>
      </w:r>
      <w:r>
        <w:rPr>
          <w:rFonts w:ascii="Times New Roman" w:hAnsi="Times New Roman"/>
          <w:spacing w:val="24"/>
        </w:rPr>
        <w:t xml:space="preserve"> </w:t>
      </w:r>
      <w:r>
        <w:t>kanë</w:t>
      </w:r>
      <w:r>
        <w:rPr>
          <w:rFonts w:ascii="Times New Roman" w:hAnsi="Times New Roman"/>
          <w:spacing w:val="17"/>
        </w:rPr>
        <w:t xml:space="preserve"> </w:t>
      </w:r>
      <w:r>
        <w:t>hyrë</w:t>
      </w:r>
      <w:r>
        <w:rPr>
          <w:rFonts w:ascii="Times New Roman" w:hAnsi="Times New Roman"/>
          <w:spacing w:val="17"/>
        </w:rPr>
        <w:t xml:space="preserve"> </w:t>
      </w:r>
      <w:r>
        <w:t>në</w:t>
      </w:r>
      <w:r>
        <w:rPr>
          <w:rFonts w:ascii="Times New Roman" w:hAnsi="Times New Roman"/>
          <w:spacing w:val="24"/>
        </w:rPr>
        <w:t xml:space="preserve"> </w:t>
      </w:r>
      <w:r>
        <w:t>procesin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27"/>
        </w:rPr>
        <w:t xml:space="preserve"> </w:t>
      </w:r>
      <w:r>
        <w:t>vlerësimit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  <w:spacing w:val="27"/>
        </w:rPr>
        <w:t xml:space="preserve"> </w:t>
      </w:r>
      <w:r>
        <w:t>jenë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informuar</w:t>
      </w:r>
      <w:r>
        <w:rPr>
          <w:rFonts w:ascii="Times New Roman" w:hAnsi="Times New Roman"/>
          <w:spacing w:val="27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lidhje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  <w:spacing w:val="27"/>
        </w:rPr>
        <w:t xml:space="preserve"> </w:t>
      </w:r>
      <w:r>
        <w:t>vendimin</w:t>
      </w:r>
      <w:r>
        <w:rPr>
          <w:rFonts w:ascii="Times New Roman" w:hAnsi="Times New Roman"/>
        </w:rPr>
        <w:t xml:space="preserve"> </w:t>
      </w:r>
      <w:r>
        <w:t>për</w:t>
      </w:r>
      <w:r>
        <w:rPr>
          <w:rFonts w:ascii="Times New Roman" w:hAnsi="Times New Roman"/>
        </w:rPr>
        <w:t xml:space="preserve"> </w:t>
      </w:r>
      <w:r>
        <w:t>ndarjen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projekteve.</w:t>
      </w:r>
    </w:p>
    <w:p w:rsidR="00925A02" w:rsidRDefault="00925A02">
      <w:pPr>
        <w:pStyle w:val="BodyText"/>
        <w:spacing w:before="59"/>
      </w:pPr>
    </w:p>
    <w:p w:rsidR="00925A02" w:rsidRDefault="00A04220">
      <w:pPr>
        <w:pStyle w:val="Heading2"/>
        <w:spacing w:before="0"/>
      </w:pPr>
      <w:r>
        <w:rPr>
          <w:color w:val="365F90"/>
        </w:rPr>
        <w:t>KALENDARI</w:t>
      </w:r>
      <w:r>
        <w:rPr>
          <w:rFonts w:ascii="Times New Roman" w:hAnsi="Times New Roman"/>
          <w:b w:val="0"/>
          <w:color w:val="365F90"/>
          <w:spacing w:val="-7"/>
        </w:rPr>
        <w:t xml:space="preserve"> </w:t>
      </w:r>
      <w:r>
        <w:rPr>
          <w:color w:val="365F90"/>
        </w:rPr>
        <w:t>I</w:t>
      </w:r>
      <w:r>
        <w:rPr>
          <w:rFonts w:ascii="Times New Roman" w:hAnsi="Times New Roman"/>
          <w:b w:val="0"/>
          <w:color w:val="365F90"/>
          <w:spacing w:val="-6"/>
        </w:rPr>
        <w:t xml:space="preserve"> </w:t>
      </w:r>
      <w:r>
        <w:rPr>
          <w:color w:val="365F90"/>
        </w:rPr>
        <w:t>REALIZIMIT</w:t>
      </w:r>
      <w:r>
        <w:rPr>
          <w:rFonts w:ascii="Times New Roman" w:hAnsi="Times New Roman"/>
          <w:b w:val="0"/>
          <w:color w:val="365F90"/>
          <w:spacing w:val="-8"/>
        </w:rPr>
        <w:t xml:space="preserve"> </w:t>
      </w:r>
      <w:r>
        <w:rPr>
          <w:color w:val="365F90"/>
        </w:rPr>
        <w:t>TË</w:t>
      </w:r>
      <w:r>
        <w:rPr>
          <w:rFonts w:ascii="Times New Roman" w:hAnsi="Times New Roman"/>
          <w:b w:val="0"/>
          <w:color w:val="365F90"/>
          <w:spacing w:val="-8"/>
        </w:rPr>
        <w:t xml:space="preserve"> </w:t>
      </w:r>
      <w:r>
        <w:rPr>
          <w:color w:val="365F90"/>
        </w:rPr>
        <w:t>FTESËS</w:t>
      </w:r>
      <w:r>
        <w:rPr>
          <w:rFonts w:ascii="Times New Roman" w:hAnsi="Times New Roman"/>
          <w:b w:val="0"/>
          <w:color w:val="365F90"/>
          <w:spacing w:val="-10"/>
        </w:rPr>
        <w:t xml:space="preserve"> </w:t>
      </w:r>
      <w:r>
        <w:rPr>
          <w:color w:val="365F90"/>
          <w:spacing w:val="-2"/>
        </w:rPr>
        <w:t>PUBLIKE</w:t>
      </w:r>
    </w:p>
    <w:p w:rsidR="00925A02" w:rsidRDefault="00A04220">
      <w:pPr>
        <w:pStyle w:val="BodyText"/>
        <w:spacing w:before="49" w:line="278" w:lineRule="exact"/>
        <w:ind w:left="101"/>
      </w:pPr>
      <w:r>
        <w:t>Fazat</w:t>
      </w:r>
      <w:r>
        <w:rPr>
          <w:rFonts w:ascii="Times New Roman" w:hAnsi="Times New Roman"/>
          <w:spacing w:val="7"/>
        </w:rPr>
        <w:t xml:space="preserve"> </w:t>
      </w:r>
      <w:r>
        <w:t>e</w:t>
      </w:r>
      <w:r>
        <w:rPr>
          <w:rFonts w:ascii="Times New Roman" w:hAnsi="Times New Roman"/>
          <w:spacing w:val="9"/>
        </w:rPr>
        <w:t xml:space="preserve"> </w:t>
      </w:r>
      <w:r>
        <w:t>procedurës</w:t>
      </w:r>
      <w:r>
        <w:rPr>
          <w:rFonts w:ascii="Times New Roman" w:hAnsi="Times New Roman"/>
          <w:spacing w:val="2"/>
        </w:rPr>
        <w:t xml:space="preserve"> </w:t>
      </w:r>
      <w:r>
        <w:t>së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thirrjes</w:t>
      </w:r>
    </w:p>
    <w:p w:rsidR="00925A02" w:rsidRDefault="00A04220">
      <w:pPr>
        <w:pStyle w:val="ListParagraph"/>
        <w:numPr>
          <w:ilvl w:val="0"/>
          <w:numId w:val="2"/>
        </w:numPr>
        <w:tabs>
          <w:tab w:val="left" w:pos="1205"/>
        </w:tabs>
        <w:spacing w:line="307" w:lineRule="exac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Afati</w:t>
      </w:r>
      <w:r>
        <w:rPr>
          <w:rFonts w:ascii="Times New Roman" w:hAnsi="Times New Roman"/>
          <w:spacing w:val="-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i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fundit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për</w:t>
      </w:r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aplikimet: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 w:rsidR="00637448">
        <w:rPr>
          <w:rFonts w:ascii="Palatino Linotype" w:hAnsi="Palatino Linotype"/>
          <w:b/>
          <w:color w:val="000000"/>
          <w:spacing w:val="-2"/>
          <w:w w:val="105"/>
          <w:sz w:val="24"/>
        </w:rPr>
        <w:t>24.04.2026</w:t>
      </w:r>
    </w:p>
    <w:p w:rsidR="00925A02" w:rsidRDefault="00A04220">
      <w:pPr>
        <w:pStyle w:val="ListParagraph"/>
        <w:numPr>
          <w:ilvl w:val="0"/>
          <w:numId w:val="2"/>
        </w:numPr>
        <w:tabs>
          <w:tab w:val="left" w:pos="1181"/>
          <w:tab w:val="left" w:pos="1185"/>
        </w:tabs>
        <w:spacing w:before="15" w:line="213" w:lineRule="auto"/>
        <w:ind w:left="1181" w:right="2342"/>
        <w:rPr>
          <w:rFonts w:ascii="Palatino Linotype" w:hAnsi="Palatino Linotype"/>
          <w:b/>
          <w:sz w:val="24"/>
        </w:rPr>
      </w:pPr>
      <w:r>
        <w:rPr>
          <w:rFonts w:ascii="Cambria" w:hAnsi="Cambria"/>
          <w:sz w:val="24"/>
        </w:rPr>
        <w:t>Afati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fundit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për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dërgimin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pyetjeve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në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lidhje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me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thirrjen: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8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ditë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mbylljes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së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Ftesës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për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Aplikim</w:t>
      </w:r>
    </w:p>
    <w:p w:rsidR="00925A02" w:rsidRDefault="00A04220">
      <w:pPr>
        <w:pStyle w:val="ListParagraph"/>
        <w:numPr>
          <w:ilvl w:val="0"/>
          <w:numId w:val="2"/>
        </w:numPr>
        <w:tabs>
          <w:tab w:val="left" w:pos="1181"/>
          <w:tab w:val="left" w:pos="1185"/>
        </w:tabs>
        <w:spacing w:before="12" w:line="232" w:lineRule="auto"/>
        <w:ind w:left="1181" w:right="182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Afati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fundit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për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publikimin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vendimit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për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ndarjen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fondeve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publike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dhe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sz w:val="24"/>
        </w:rPr>
        <w:t>njoftimi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aplikantëve</w:t>
      </w:r>
      <w:proofErr w:type="spellEnd"/>
      <w:r>
        <w:rPr>
          <w:rFonts w:ascii="Cambria" w:hAnsi="Cambria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muaj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përfundimit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të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Ftesës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Publike</w:t>
      </w:r>
    </w:p>
    <w:p w:rsidR="00925A02" w:rsidRDefault="00925A02">
      <w:pPr>
        <w:pStyle w:val="BodyText"/>
        <w:rPr>
          <w:rFonts w:ascii="Palatino Linotype"/>
          <w:b/>
        </w:rPr>
      </w:pPr>
    </w:p>
    <w:p w:rsidR="00925A02" w:rsidRDefault="00925A02">
      <w:pPr>
        <w:pStyle w:val="BodyText"/>
        <w:spacing w:before="314"/>
        <w:rPr>
          <w:rFonts w:ascii="Palatino Linotype"/>
          <w:b/>
        </w:rPr>
      </w:pPr>
    </w:p>
    <w:p w:rsidR="00925A02" w:rsidRDefault="00A0422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color w:val="365F90"/>
        </w:rPr>
        <w:t>LISTA</w:t>
      </w:r>
      <w:r>
        <w:rPr>
          <w:rFonts w:ascii="Times New Roman" w:hAnsi="Times New Roman"/>
          <w:color w:val="365F90"/>
          <w:spacing w:val="-7"/>
        </w:rPr>
        <w:t xml:space="preserve"> </w:t>
      </w:r>
      <w:r>
        <w:rPr>
          <w:rFonts w:ascii="Times New Roman" w:hAnsi="Times New Roman"/>
          <w:color w:val="365F90"/>
        </w:rPr>
        <w:t>E</w:t>
      </w:r>
      <w:r>
        <w:rPr>
          <w:rFonts w:ascii="Times New Roman" w:hAnsi="Times New Roman"/>
          <w:color w:val="365F90"/>
          <w:spacing w:val="-6"/>
        </w:rPr>
        <w:t xml:space="preserve"> </w:t>
      </w:r>
      <w:r>
        <w:rPr>
          <w:rFonts w:ascii="Times New Roman" w:hAnsi="Times New Roman"/>
          <w:color w:val="365F90"/>
        </w:rPr>
        <w:t>DOKUMENTEVE</w:t>
      </w:r>
      <w:r>
        <w:rPr>
          <w:rFonts w:ascii="Times New Roman" w:hAnsi="Times New Roman"/>
          <w:color w:val="365F90"/>
          <w:spacing w:val="-10"/>
        </w:rPr>
        <w:t xml:space="preserve"> </w:t>
      </w:r>
      <w:r>
        <w:rPr>
          <w:rFonts w:ascii="Times New Roman" w:hAnsi="Times New Roman"/>
          <w:color w:val="365F90"/>
        </w:rPr>
        <w:t>TË</w:t>
      </w:r>
      <w:r>
        <w:rPr>
          <w:rFonts w:ascii="Times New Roman" w:hAnsi="Times New Roman"/>
          <w:color w:val="365F90"/>
          <w:spacing w:val="-10"/>
        </w:rPr>
        <w:t xml:space="preserve"> </w:t>
      </w:r>
      <w:r>
        <w:rPr>
          <w:rFonts w:ascii="Times New Roman" w:hAnsi="Times New Roman"/>
          <w:color w:val="365F90"/>
        </w:rPr>
        <w:t>FTESËS</w:t>
      </w:r>
      <w:r>
        <w:rPr>
          <w:rFonts w:ascii="Times New Roman" w:hAnsi="Times New Roman"/>
          <w:color w:val="365F90"/>
          <w:spacing w:val="-7"/>
        </w:rPr>
        <w:t xml:space="preserve"> </w:t>
      </w:r>
      <w:r>
        <w:rPr>
          <w:rFonts w:ascii="Times New Roman" w:hAnsi="Times New Roman"/>
          <w:color w:val="365F90"/>
          <w:spacing w:val="-2"/>
        </w:rPr>
        <w:t>PUBLIKE</w:t>
      </w:r>
    </w:p>
    <w:p w:rsidR="00925A02" w:rsidRDefault="00925A02">
      <w:pPr>
        <w:spacing w:before="3"/>
        <w:rPr>
          <w:b/>
          <w:sz w:val="28"/>
        </w:rPr>
      </w:pPr>
    </w:p>
    <w:p w:rsidR="00925A02" w:rsidRDefault="00A04220">
      <w:pPr>
        <w:pStyle w:val="Heading5"/>
        <w:ind w:left="10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Formularët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mund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gjeni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në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</w:rPr>
        <w:t>ëeb</w:t>
      </w:r>
      <w:proofErr w:type="spellEnd"/>
      <w:r>
        <w:rPr>
          <w:rFonts w:ascii="Times New Roman" w:hAnsi="Times New Roman"/>
        </w:rPr>
        <w:t>-faqe: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color w:val="0000FF"/>
        </w:rPr>
        <w:t>https://kk.rks-</w:t>
      </w:r>
      <w:r>
        <w:rPr>
          <w:rFonts w:ascii="Times New Roman" w:hAnsi="Times New Roman"/>
          <w:color w:val="0000FF"/>
          <w:spacing w:val="-2"/>
        </w:rPr>
        <w:t>gov.net/kacanik/</w:t>
      </w:r>
    </w:p>
    <w:p w:rsidR="00925A02" w:rsidRDefault="00925A02">
      <w:pPr>
        <w:rPr>
          <w:b/>
          <w:sz w:val="24"/>
        </w:rPr>
      </w:pPr>
    </w:p>
    <w:p w:rsidR="00925A02" w:rsidRDefault="00925A02">
      <w:pPr>
        <w:pStyle w:val="BodyText"/>
        <w:rPr>
          <w:rFonts w:ascii="Calibri"/>
          <w:sz w:val="22"/>
        </w:rPr>
      </w:pPr>
      <w:bookmarkStart w:id="2" w:name="_GoBack"/>
      <w:bookmarkEnd w:id="2"/>
    </w:p>
    <w:p w:rsidR="00925A02" w:rsidRDefault="00925A02">
      <w:pPr>
        <w:pStyle w:val="BodyText"/>
        <w:spacing w:before="250"/>
        <w:rPr>
          <w:rFonts w:ascii="Calibri"/>
          <w:sz w:val="22"/>
        </w:rPr>
      </w:pPr>
    </w:p>
    <w:p w:rsidR="00925A02" w:rsidRDefault="00A04220">
      <w:pPr>
        <w:ind w:left="495"/>
        <w:rPr>
          <w:rFonts w:ascii="Calibri" w:hAnsi="Calibri"/>
        </w:rPr>
      </w:pPr>
      <w:r>
        <w:rPr>
          <w:rFonts w:ascii="Calibri" w:hAnsi="Calibri"/>
        </w:rPr>
        <w:t>Dokumentacioni</w:t>
      </w:r>
      <w:r>
        <w:rPr>
          <w:spacing w:val="-9"/>
        </w:rPr>
        <w:t xml:space="preserve"> </w:t>
      </w:r>
      <w:r>
        <w:rPr>
          <w:rFonts w:ascii="Calibri" w:hAnsi="Calibri"/>
        </w:rPr>
        <w:t>i</w:t>
      </w:r>
      <w:r>
        <w:rPr>
          <w:spacing w:val="-9"/>
        </w:rPr>
        <w:t xml:space="preserve"> </w:t>
      </w:r>
      <w:r>
        <w:rPr>
          <w:rFonts w:ascii="Calibri" w:hAnsi="Calibri"/>
        </w:rPr>
        <w:t>cili</w:t>
      </w:r>
      <w:r>
        <w:rPr>
          <w:spacing w:val="-9"/>
        </w:rPr>
        <w:t xml:space="preserve"> </w:t>
      </w:r>
      <w:r>
        <w:rPr>
          <w:rFonts w:ascii="Calibri" w:hAnsi="Calibri"/>
        </w:rPr>
        <w:t>shkarkohet</w:t>
      </w:r>
      <w:r>
        <w:rPr>
          <w:spacing w:val="-11"/>
        </w:rPr>
        <w:t xml:space="preserve"> </w:t>
      </w:r>
      <w:r>
        <w:rPr>
          <w:rFonts w:ascii="Calibri" w:hAnsi="Calibri"/>
        </w:rPr>
        <w:t>nga</w:t>
      </w:r>
      <w:r>
        <w:rPr>
          <w:spacing w:val="-8"/>
        </w:rPr>
        <w:t xml:space="preserve"> </w:t>
      </w:r>
      <w:proofErr w:type="spellStart"/>
      <w:r>
        <w:rPr>
          <w:rFonts w:ascii="Calibri" w:hAnsi="Calibri"/>
        </w:rPr>
        <w:t>web</w:t>
      </w:r>
      <w:proofErr w:type="spellEnd"/>
      <w:r>
        <w:rPr>
          <w:spacing w:val="-11"/>
        </w:rPr>
        <w:t xml:space="preserve"> </w:t>
      </w:r>
      <w:r>
        <w:rPr>
          <w:rFonts w:ascii="Calibri" w:hAnsi="Calibri"/>
        </w:rPr>
        <w:t>faqja</w:t>
      </w:r>
      <w:r>
        <w:rPr>
          <w:spacing w:val="-11"/>
        </w:rPr>
        <w:t xml:space="preserve"> </w:t>
      </w:r>
      <w:r>
        <w:rPr>
          <w:rFonts w:ascii="Calibri" w:hAnsi="Calibri"/>
        </w:rPr>
        <w:t>e</w:t>
      </w:r>
      <w:r>
        <w:rPr>
          <w:spacing w:val="-9"/>
        </w:rPr>
        <w:t xml:space="preserve"> </w:t>
      </w:r>
      <w:r>
        <w:rPr>
          <w:rFonts w:ascii="Calibri" w:hAnsi="Calibri"/>
        </w:rPr>
        <w:t>Komunës</w:t>
      </w:r>
      <w:r>
        <w:rPr>
          <w:spacing w:val="-10"/>
        </w:rPr>
        <w:t xml:space="preserve"> </w:t>
      </w:r>
      <w:r>
        <w:rPr>
          <w:rFonts w:ascii="Calibri" w:hAnsi="Calibri"/>
        </w:rPr>
        <w:t>së</w:t>
      </w:r>
      <w:r>
        <w:rPr>
          <w:spacing w:val="-10"/>
        </w:rPr>
        <w:t xml:space="preserve"> </w:t>
      </w:r>
      <w:r>
        <w:rPr>
          <w:rFonts w:ascii="Calibri" w:hAnsi="Calibri"/>
        </w:rPr>
        <w:t>Kaçanikut</w:t>
      </w:r>
      <w:r>
        <w:rPr>
          <w:spacing w:val="-12"/>
        </w:rPr>
        <w:t xml:space="preserve"> </w:t>
      </w:r>
      <w:r>
        <w:rPr>
          <w:rFonts w:ascii="Calibri" w:hAnsi="Calibri"/>
          <w:spacing w:val="-10"/>
        </w:rPr>
        <w:t>:</w:t>
      </w:r>
    </w:p>
    <w:p w:rsidR="00925A02" w:rsidRDefault="00925A02">
      <w:pPr>
        <w:pStyle w:val="BodyText"/>
        <w:spacing w:before="54"/>
        <w:rPr>
          <w:rFonts w:ascii="Calibri"/>
          <w:sz w:val="22"/>
        </w:rPr>
      </w:pPr>
    </w:p>
    <w:p w:rsidR="00925A02" w:rsidRDefault="00A0422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Formulari</w:t>
      </w:r>
      <w:r>
        <w:rPr>
          <w:rFonts w:ascii="Times New Roman" w:hAnsi="Times New Roman"/>
          <w:spacing w:val="-14"/>
        </w:rPr>
        <w:t xml:space="preserve"> </w:t>
      </w:r>
      <w:r>
        <w:t>i</w:t>
      </w:r>
      <w:r>
        <w:rPr>
          <w:rFonts w:ascii="Times New Roman" w:hAnsi="Times New Roman"/>
          <w:spacing w:val="-13"/>
        </w:rPr>
        <w:t xml:space="preserve"> </w:t>
      </w:r>
      <w:r>
        <w:t>aplikacionit</w:t>
      </w:r>
      <w:r>
        <w:rPr>
          <w:rFonts w:ascii="Times New Roman" w:hAnsi="Times New Roman"/>
          <w:spacing w:val="-13"/>
        </w:rPr>
        <w:t xml:space="preserve"> </w:t>
      </w:r>
      <w:r>
        <w:t>për</w:t>
      </w:r>
      <w:r>
        <w:rPr>
          <w:rFonts w:ascii="Times New Roman" w:hAnsi="Times New Roman"/>
          <w:spacing w:val="-14"/>
        </w:rPr>
        <w:t xml:space="preserve"> </w:t>
      </w:r>
      <w:r>
        <w:t>projekt/program</w:t>
      </w:r>
      <w:r>
        <w:rPr>
          <w:rFonts w:ascii="Times New Roman" w:hAnsi="Times New Roman"/>
          <w:spacing w:val="-13"/>
        </w:rPr>
        <w:t xml:space="preserve"> </w:t>
      </w:r>
      <w:r>
        <w:t>(Formulari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spacing w:val="-4"/>
        </w:rPr>
        <w:t>F9</w:t>
      </w:r>
      <w:r>
        <w:rPr>
          <w:spacing w:val="-4"/>
        </w:rPr>
        <w:t>);</w:t>
      </w:r>
    </w:p>
    <w:p w:rsidR="00925A02" w:rsidRDefault="00A0422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Formulari</w:t>
      </w:r>
      <w:r>
        <w:rPr>
          <w:rFonts w:ascii="Times New Roman"/>
          <w:spacing w:val="-14"/>
        </w:rPr>
        <w:t xml:space="preserve"> </w:t>
      </w:r>
      <w:r>
        <w:t>i</w:t>
      </w:r>
      <w:r>
        <w:rPr>
          <w:rFonts w:ascii="Times New Roman"/>
          <w:spacing w:val="-12"/>
        </w:rPr>
        <w:t xml:space="preserve"> </w:t>
      </w:r>
      <w:r>
        <w:t>propozim-buxhetit</w:t>
      </w:r>
      <w:r>
        <w:rPr>
          <w:rFonts w:ascii="Times New Roman"/>
          <w:spacing w:val="-14"/>
        </w:rPr>
        <w:t xml:space="preserve"> </w:t>
      </w:r>
      <w:r>
        <w:t>(Formulari</w:t>
      </w:r>
      <w:r>
        <w:rPr>
          <w:rFonts w:ascii="Times New Roman"/>
          <w:spacing w:val="-10"/>
        </w:rPr>
        <w:t xml:space="preserve"> </w:t>
      </w:r>
      <w:r>
        <w:rPr>
          <w:b/>
          <w:spacing w:val="-4"/>
        </w:rPr>
        <w:t>F10</w:t>
      </w:r>
      <w:r>
        <w:rPr>
          <w:spacing w:val="-4"/>
        </w:rPr>
        <w:t>);</w:t>
      </w:r>
    </w:p>
    <w:p w:rsidR="00925A02" w:rsidRDefault="00A0422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Formulari</w:t>
      </w:r>
      <w:r>
        <w:rPr>
          <w:rFonts w:ascii="Times New Roman" w:hAnsi="Times New Roman"/>
          <w:spacing w:val="-10"/>
        </w:rPr>
        <w:t xml:space="preserve"> </w:t>
      </w: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deklaratës</w:t>
      </w:r>
      <w:r>
        <w:rPr>
          <w:rFonts w:ascii="Times New Roman" w:hAnsi="Times New Roman"/>
          <w:spacing w:val="-10"/>
        </w:rPr>
        <w:t xml:space="preserve"> </w:t>
      </w:r>
      <w:r>
        <w:t>për</w:t>
      </w:r>
      <w:r>
        <w:rPr>
          <w:rFonts w:ascii="Times New Roman" w:hAnsi="Times New Roman"/>
          <w:spacing w:val="-10"/>
        </w:rPr>
        <w:t xml:space="preserve"> </w:t>
      </w:r>
      <w:r>
        <w:t>mungesën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financimit</w:t>
      </w:r>
      <w:r>
        <w:rPr>
          <w:rFonts w:ascii="Times New Roman" w:hAnsi="Times New Roman"/>
          <w:spacing w:val="-13"/>
        </w:rPr>
        <w:t xml:space="preserve"> </w:t>
      </w:r>
      <w:r>
        <w:t>të</w:t>
      </w:r>
      <w:r>
        <w:rPr>
          <w:rFonts w:ascii="Times New Roman" w:hAnsi="Times New Roman"/>
          <w:spacing w:val="-11"/>
        </w:rPr>
        <w:t xml:space="preserve"> </w:t>
      </w:r>
      <w:r>
        <w:t>dyfishtë</w:t>
      </w:r>
      <w:r>
        <w:rPr>
          <w:rFonts w:ascii="Times New Roman" w:hAnsi="Times New Roman"/>
          <w:spacing w:val="-10"/>
        </w:rPr>
        <w:t xml:space="preserve"> </w:t>
      </w:r>
      <w:r>
        <w:t>(Formulari</w:t>
      </w:r>
      <w:r>
        <w:rPr>
          <w:rFonts w:ascii="Times New Roman" w:hAnsi="Times New Roman"/>
          <w:spacing w:val="-2"/>
        </w:rPr>
        <w:t xml:space="preserve"> </w:t>
      </w:r>
      <w:r>
        <w:rPr>
          <w:b/>
          <w:spacing w:val="-2"/>
        </w:rPr>
        <w:t>F11</w:t>
      </w:r>
      <w:r>
        <w:rPr>
          <w:spacing w:val="-2"/>
        </w:rPr>
        <w:t>);</w:t>
      </w:r>
    </w:p>
    <w:p w:rsidR="00925A02" w:rsidRDefault="00A0422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082"/>
      </w:pPr>
      <w:r>
        <w:t>Formulari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7"/>
        </w:rPr>
        <w:t xml:space="preserve"> </w:t>
      </w:r>
      <w:r>
        <w:t>deklarimit</w:t>
      </w:r>
      <w:r>
        <w:rPr>
          <w:rFonts w:ascii="Times New Roman" w:hAnsi="Times New Roman"/>
          <w:spacing w:val="-11"/>
        </w:rPr>
        <w:t xml:space="preserve"> </w:t>
      </w:r>
      <w:r>
        <w:t>të</w:t>
      </w:r>
      <w:r>
        <w:rPr>
          <w:rFonts w:ascii="Times New Roman" w:hAnsi="Times New Roman"/>
          <w:spacing w:val="-8"/>
        </w:rPr>
        <w:t xml:space="preserve"> </w:t>
      </w:r>
      <w:r>
        <w:t>programeve</w:t>
      </w:r>
      <w:r>
        <w:rPr>
          <w:rFonts w:ascii="Times New Roman" w:hAnsi="Times New Roman"/>
          <w:spacing w:val="-8"/>
        </w:rPr>
        <w:t xml:space="preserve"> </w:t>
      </w:r>
      <w:r>
        <w:t>apo</w:t>
      </w:r>
      <w:r>
        <w:rPr>
          <w:rFonts w:ascii="Times New Roman" w:hAnsi="Times New Roman"/>
          <w:spacing w:val="-10"/>
        </w:rPr>
        <w:t xml:space="preserve"> </w:t>
      </w:r>
      <w:r>
        <w:t>projekteve</w:t>
      </w:r>
      <w:r>
        <w:rPr>
          <w:rFonts w:ascii="Times New Roman" w:hAnsi="Times New Roman"/>
          <w:spacing w:val="-8"/>
        </w:rPr>
        <w:t xml:space="preserve"> </w:t>
      </w:r>
      <w:r>
        <w:t>të</w:t>
      </w:r>
      <w:r>
        <w:rPr>
          <w:rFonts w:ascii="Times New Roman" w:hAnsi="Times New Roman"/>
          <w:spacing w:val="-8"/>
        </w:rPr>
        <w:t xml:space="preserve"> </w:t>
      </w:r>
      <w:r>
        <w:t>OJQ-ve</w:t>
      </w:r>
      <w:r>
        <w:rPr>
          <w:rFonts w:ascii="Times New Roman" w:hAnsi="Times New Roman"/>
          <w:spacing w:val="-8"/>
        </w:rPr>
        <w:t xml:space="preserve"> </w:t>
      </w:r>
      <w:r>
        <w:t>të</w:t>
      </w:r>
      <w:r>
        <w:rPr>
          <w:rFonts w:ascii="Times New Roman" w:hAnsi="Times New Roman"/>
          <w:spacing w:val="-8"/>
        </w:rPr>
        <w:t xml:space="preserve"> </w:t>
      </w:r>
      <w:r>
        <w:t>financuara</w:t>
      </w:r>
      <w:r>
        <w:rPr>
          <w:rFonts w:ascii="Times New Roman" w:hAnsi="Times New Roman"/>
          <w:spacing w:val="-9"/>
        </w:rPr>
        <w:t xml:space="preserve"> </w:t>
      </w:r>
      <w:r>
        <w:t>nga</w:t>
      </w:r>
      <w:r>
        <w:rPr>
          <w:rFonts w:ascii="Times New Roman" w:hAnsi="Times New Roman"/>
          <w:spacing w:val="-9"/>
        </w:rPr>
        <w:t xml:space="preserve"> </w:t>
      </w:r>
      <w:r>
        <w:t>burimet</w:t>
      </w:r>
      <w:r>
        <w:rPr>
          <w:rFonts w:ascii="Times New Roman" w:hAnsi="Times New Roman"/>
        </w:rPr>
        <w:t xml:space="preserve"> </w:t>
      </w:r>
      <w:r>
        <w:t>publike</w:t>
      </w:r>
      <w:r>
        <w:rPr>
          <w:rFonts w:ascii="Times New Roman" w:hAnsi="Times New Roman"/>
        </w:rPr>
        <w:t xml:space="preserve"> </w:t>
      </w:r>
      <w:r>
        <w:t>(Formulari</w:t>
      </w:r>
      <w:r>
        <w:rPr>
          <w:rFonts w:ascii="Times New Roman" w:hAnsi="Times New Roman"/>
        </w:rPr>
        <w:t xml:space="preserve"> </w:t>
      </w:r>
      <w:r>
        <w:rPr>
          <w:b/>
        </w:rPr>
        <w:t>F13</w:t>
      </w:r>
      <w:r>
        <w:t>);</w:t>
      </w:r>
    </w:p>
    <w:p w:rsidR="00925A02" w:rsidRDefault="00A0422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Formulari</w:t>
      </w:r>
      <w:r>
        <w:rPr>
          <w:rFonts w:ascii="Times New Roman" w:hAnsi="Times New Roman"/>
          <w:spacing w:val="-10"/>
        </w:rPr>
        <w:t xml:space="preserve"> </w:t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deklaratës</w:t>
      </w:r>
      <w:r>
        <w:rPr>
          <w:rFonts w:ascii="Times New Roman" w:hAnsi="Times New Roman"/>
          <w:spacing w:val="-10"/>
        </w:rPr>
        <w:t xml:space="preserve"> </w:t>
      </w:r>
      <w:r>
        <w:t>së</w:t>
      </w:r>
      <w:r>
        <w:rPr>
          <w:rFonts w:ascii="Times New Roman" w:hAnsi="Times New Roman"/>
          <w:spacing w:val="-11"/>
        </w:rPr>
        <w:t xml:space="preserve"> </w:t>
      </w:r>
      <w:r>
        <w:t>partneritetit,</w:t>
      </w:r>
      <w:r>
        <w:rPr>
          <w:rFonts w:ascii="Times New Roman" w:hAnsi="Times New Roman"/>
          <w:spacing w:val="-13"/>
        </w:rPr>
        <w:t xml:space="preserve"> </w:t>
      </w:r>
      <w:r>
        <w:t>nëse</w:t>
      </w:r>
      <w:r>
        <w:rPr>
          <w:rFonts w:ascii="Times New Roman" w:hAnsi="Times New Roman"/>
          <w:spacing w:val="-10"/>
        </w:rPr>
        <w:t xml:space="preserve"> </w:t>
      </w:r>
      <w:r>
        <w:t>është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aplikueshme</w:t>
      </w:r>
      <w:r>
        <w:rPr>
          <w:rFonts w:ascii="Times New Roman" w:hAnsi="Times New Roman"/>
          <w:spacing w:val="-6"/>
        </w:rPr>
        <w:t xml:space="preserve"> </w:t>
      </w:r>
      <w:r>
        <w:t>(Formulari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</w:rPr>
        <w:t>F12</w:t>
      </w:r>
      <w:r>
        <w:rPr>
          <w:spacing w:val="-2"/>
        </w:rPr>
        <w:t>);</w:t>
      </w:r>
    </w:p>
    <w:p w:rsidR="00925A02" w:rsidRDefault="00A04220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1"/>
        <w:ind w:left="721" w:right="1686"/>
      </w:pPr>
      <w:r>
        <w:t>Deklaratë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aktiviteteve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proofErr w:type="spellStart"/>
      <w:r>
        <w:t>kontraktorit</w:t>
      </w:r>
      <w:proofErr w:type="spellEnd"/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përmendura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përshkrimin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aktiviteteve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projektit,</w:t>
      </w:r>
      <w:r>
        <w:rPr>
          <w:rFonts w:ascii="Times New Roman" w:hAnsi="Times New Roman"/>
          <w:spacing w:val="-12"/>
        </w:rPr>
        <w:t xml:space="preserve"> </w:t>
      </w:r>
      <w:r>
        <w:t>që</w:t>
      </w:r>
      <w:r>
        <w:rPr>
          <w:rFonts w:ascii="Times New Roman" w:hAnsi="Times New Roman"/>
          <w:spacing w:val="-9"/>
        </w:rPr>
        <w:t xml:space="preserve"> </w:t>
      </w:r>
      <w:r>
        <w:t>janë</w:t>
      </w:r>
      <w:r>
        <w:rPr>
          <w:rFonts w:ascii="Times New Roman" w:hAnsi="Times New Roman"/>
          <w:spacing w:val="-4"/>
        </w:rPr>
        <w:t xml:space="preserve"> </w:t>
      </w:r>
      <w:r>
        <w:t>të</w:t>
      </w:r>
      <w:r>
        <w:rPr>
          <w:rFonts w:ascii="Times New Roman" w:hAnsi="Times New Roman"/>
          <w:spacing w:val="-9"/>
        </w:rPr>
        <w:t xml:space="preserve"> </w:t>
      </w:r>
      <w:r>
        <w:t>njohur</w:t>
      </w:r>
      <w:r>
        <w:rPr>
          <w:rFonts w:ascii="Times New Roman" w:hAnsi="Times New Roman"/>
          <w:spacing w:val="-10"/>
        </w:rPr>
        <w:t xml:space="preserve"> </w:t>
      </w:r>
      <w:r>
        <w:t>me</w:t>
      </w:r>
      <w:r>
        <w:rPr>
          <w:rFonts w:ascii="Times New Roman" w:hAnsi="Times New Roman"/>
          <w:spacing w:val="-9"/>
        </w:rPr>
        <w:t xml:space="preserve"> </w:t>
      </w:r>
      <w:r>
        <w:t>programin</w:t>
      </w:r>
      <w:r>
        <w:rPr>
          <w:rFonts w:ascii="Times New Roman" w:hAnsi="Times New Roman"/>
          <w:spacing w:val="-10"/>
        </w:rPr>
        <w:t xml:space="preserve"> </w:t>
      </w:r>
      <w:r>
        <w:t>ose</w:t>
      </w:r>
      <w:r>
        <w:rPr>
          <w:rFonts w:ascii="Times New Roman" w:hAnsi="Times New Roman"/>
          <w:spacing w:val="-9"/>
        </w:rPr>
        <w:t xml:space="preserve"> </w:t>
      </w:r>
      <w:r>
        <w:t>projektin</w:t>
      </w:r>
      <w:r>
        <w:rPr>
          <w:rFonts w:ascii="Times New Roman" w:hAnsi="Times New Roman"/>
          <w:spacing w:val="-10"/>
        </w:rPr>
        <w:t xml:space="preserve"> </w:t>
      </w:r>
      <w:r>
        <w:t>dhe</w:t>
      </w:r>
      <w:r>
        <w:rPr>
          <w:rFonts w:ascii="Times New Roman" w:hAnsi="Times New Roman"/>
          <w:spacing w:val="-9"/>
        </w:rPr>
        <w:t xml:space="preserve"> </w:t>
      </w:r>
      <w:r>
        <w:t>pjesëmarrjen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tyre</w:t>
      </w:r>
      <w:r>
        <w:rPr>
          <w:rFonts w:ascii="Times New Roman" w:hAnsi="Times New Roman"/>
          <w:spacing w:val="-9"/>
        </w:rPr>
        <w:t xml:space="preserve"> </w:t>
      </w:r>
      <w:r>
        <w:t>në</w:t>
      </w:r>
      <w:r>
        <w:rPr>
          <w:rFonts w:ascii="Times New Roman" w:hAnsi="Times New Roman"/>
          <w:spacing w:val="-9"/>
        </w:rPr>
        <w:t xml:space="preserve"> </w:t>
      </w:r>
      <w:r>
        <w:t>zbatimin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projektit,</w:t>
      </w:r>
      <w:r>
        <w:rPr>
          <w:rFonts w:ascii="Times New Roman" w:hAnsi="Times New Roman"/>
        </w:rPr>
        <w:t xml:space="preserve"> </w:t>
      </w:r>
      <w:r>
        <w:t>nëse</w:t>
      </w:r>
      <w:r>
        <w:rPr>
          <w:rFonts w:ascii="Times New Roman" w:hAnsi="Times New Roman"/>
        </w:rPr>
        <w:t xml:space="preserve"> </w:t>
      </w:r>
      <w:r>
        <w:t>është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aplikueshme</w:t>
      </w:r>
      <w:r>
        <w:rPr>
          <w:rFonts w:ascii="Times New Roman" w:hAnsi="Times New Roman"/>
        </w:rPr>
        <w:t xml:space="preserve"> </w:t>
      </w:r>
      <w:r>
        <w:t>(Formulari</w:t>
      </w:r>
      <w:r>
        <w:rPr>
          <w:rFonts w:ascii="Times New Roman" w:hAnsi="Times New Roman"/>
        </w:rPr>
        <w:t xml:space="preserve"> </w:t>
      </w:r>
      <w:r>
        <w:rPr>
          <w:b/>
        </w:rPr>
        <w:t>F14</w:t>
      </w:r>
      <w:r>
        <w:t>);</w:t>
      </w:r>
    </w:p>
    <w:p w:rsidR="00925A02" w:rsidRDefault="00A04220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ind w:left="721" w:right="1821"/>
      </w:pPr>
      <w:r>
        <w:t>Dokumentacioni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aplikimit</w:t>
      </w:r>
      <w:r>
        <w:rPr>
          <w:rFonts w:ascii="Times New Roman" w:hAnsi="Times New Roman"/>
          <w:spacing w:val="-12"/>
        </w:rPr>
        <w:t xml:space="preserve"> </w:t>
      </w:r>
      <w:r>
        <w:t>duhet</w:t>
      </w:r>
      <w:r>
        <w:rPr>
          <w:rFonts w:ascii="Times New Roman" w:hAnsi="Times New Roman"/>
          <w:spacing w:val="-11"/>
        </w:rPr>
        <w:t xml:space="preserve"> </w:t>
      </w:r>
      <w:r>
        <w:t>të</w:t>
      </w:r>
      <w:r>
        <w:rPr>
          <w:rFonts w:ascii="Times New Roman" w:hAnsi="Times New Roman"/>
          <w:spacing w:val="-4"/>
        </w:rPr>
        <w:t xml:space="preserve"> </w:t>
      </w:r>
      <w:r>
        <w:t>printohet,</w:t>
      </w:r>
      <w:r>
        <w:rPr>
          <w:rFonts w:ascii="Times New Roman" w:hAnsi="Times New Roman"/>
          <w:spacing w:val="-7"/>
        </w:rPr>
        <w:t xml:space="preserve"> </w:t>
      </w:r>
      <w:r>
        <w:t>të</w:t>
      </w:r>
      <w:r>
        <w:rPr>
          <w:rFonts w:ascii="Times New Roman" w:hAnsi="Times New Roman"/>
          <w:spacing w:val="-9"/>
        </w:rPr>
        <w:t xml:space="preserve"> </w:t>
      </w:r>
      <w:r>
        <w:t>nënshkruhet</w:t>
      </w:r>
      <w:r>
        <w:rPr>
          <w:rFonts w:ascii="Times New Roman" w:hAnsi="Times New Roman"/>
          <w:spacing w:val="-11"/>
        </w:rPr>
        <w:t xml:space="preserve"> </w:t>
      </w:r>
      <w:r>
        <w:t>nga</w:t>
      </w:r>
      <w:r>
        <w:rPr>
          <w:rFonts w:ascii="Times New Roman" w:hAnsi="Times New Roman"/>
          <w:spacing w:val="-10"/>
        </w:rPr>
        <w:t xml:space="preserve"> </w:t>
      </w:r>
      <w:r>
        <w:t>menaxheri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projektit</w:t>
      </w:r>
      <w:r>
        <w:rPr>
          <w:rFonts w:ascii="Times New Roman" w:hAnsi="Times New Roman"/>
          <w:spacing w:val="-12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përfaqësuesi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OJQ-së</w:t>
      </w:r>
      <w:r>
        <w:rPr>
          <w:rFonts w:ascii="Times New Roman" w:hAnsi="Times New Roman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vuloset.</w:t>
      </w:r>
      <w:r>
        <w:rPr>
          <w:rFonts w:ascii="Times New Roman" w:hAnsi="Times New Roman"/>
        </w:rPr>
        <w:t xml:space="preserve"> </w:t>
      </w:r>
      <w:r>
        <w:t>Ky</w:t>
      </w:r>
      <w:r>
        <w:rPr>
          <w:rFonts w:ascii="Times New Roman" w:hAnsi="Times New Roman"/>
        </w:rPr>
        <w:t xml:space="preserve"> </w:t>
      </w:r>
      <w:r>
        <w:t>dokumentacion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dorëzuar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t>tërësi</w:t>
      </w:r>
      <w:r>
        <w:rPr>
          <w:rFonts w:ascii="Times New Roman" w:hAnsi="Times New Roman"/>
        </w:rPr>
        <w:t xml:space="preserve"> </w:t>
      </w:r>
      <w:r>
        <w:t>skanohet</w:t>
      </w:r>
      <w:r>
        <w:rPr>
          <w:rFonts w:ascii="Times New Roman" w:hAnsi="Times New Roman"/>
        </w:rPr>
        <w:t xml:space="preserve"> </w:t>
      </w:r>
      <w:r>
        <w:t>dhe</w:t>
      </w:r>
      <w:r>
        <w:rPr>
          <w:rFonts w:ascii="Times New Roman" w:hAnsi="Times New Roman"/>
        </w:rPr>
        <w:t xml:space="preserve"> </w:t>
      </w:r>
      <w:r>
        <w:t>dorëzohet</w:t>
      </w:r>
      <w:r>
        <w:rPr>
          <w:rFonts w:ascii="Times New Roman" w:hAnsi="Times New Roman"/>
        </w:rPr>
        <w:t xml:space="preserve"> </w:t>
      </w:r>
      <w:r>
        <w:t>së</w:t>
      </w:r>
      <w:r>
        <w:rPr>
          <w:rFonts w:ascii="Times New Roman" w:hAnsi="Times New Roman"/>
        </w:rPr>
        <w:t xml:space="preserve"> </w:t>
      </w:r>
      <w:r>
        <w:t>bashku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të</w:t>
      </w:r>
      <w:r>
        <w:rPr>
          <w:rFonts w:ascii="Times New Roman" w:hAnsi="Times New Roman"/>
        </w:rPr>
        <w:t xml:space="preserve"> </w:t>
      </w:r>
      <w:r>
        <w:t>gjitha</w:t>
      </w:r>
      <w:r>
        <w:rPr>
          <w:rFonts w:ascii="Times New Roman" w:hAnsi="Times New Roman"/>
        </w:rPr>
        <w:t xml:space="preserve"> </w:t>
      </w:r>
      <w:r>
        <w:t>dokumentet</w:t>
      </w:r>
      <w:r>
        <w:rPr>
          <w:rFonts w:ascii="Times New Roman" w:hAnsi="Times New Roman"/>
        </w:rPr>
        <w:t xml:space="preserve"> </w:t>
      </w:r>
      <w:r>
        <w:t>përcjellëse</w:t>
      </w:r>
      <w:r>
        <w:rPr>
          <w:rFonts w:ascii="Times New Roman" w:hAnsi="Times New Roman"/>
        </w:rPr>
        <w:t xml:space="preserve"> </w:t>
      </w:r>
      <w:r>
        <w:t>në</w:t>
      </w:r>
      <w:r>
        <w:rPr>
          <w:rFonts w:ascii="Times New Roman" w:hAnsi="Times New Roman"/>
        </w:rPr>
        <w:t xml:space="preserve"> </w:t>
      </w:r>
      <w:r>
        <w:rPr>
          <w:b/>
        </w:rPr>
        <w:t>CD</w:t>
      </w:r>
      <w:r>
        <w:rPr>
          <w:rFonts w:ascii="Times New Roman" w:hAnsi="Times New Roman"/>
        </w:rPr>
        <w:t xml:space="preserve"> </w:t>
      </w:r>
      <w:r>
        <w:rPr>
          <w:b/>
        </w:rPr>
        <w:t>ose</w:t>
      </w:r>
      <w:r>
        <w:rPr>
          <w:rFonts w:ascii="Times New Roman" w:hAnsi="Times New Roman"/>
        </w:rPr>
        <w:t xml:space="preserve"> </w:t>
      </w:r>
      <w:r>
        <w:rPr>
          <w:b/>
        </w:rPr>
        <w:t>USB</w:t>
      </w:r>
      <w:r>
        <w:rPr>
          <w:rFonts w:ascii="Times New Roman" w:hAnsi="Times New Roman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obligative</w:t>
      </w:r>
      <w:proofErr w:type="spellEnd"/>
      <w:r>
        <w:rPr>
          <w:b/>
        </w:rPr>
        <w:t>)</w:t>
      </w:r>
      <w:r>
        <w:t>.</w:t>
      </w:r>
    </w:p>
    <w:p w:rsidR="00925A02" w:rsidRDefault="00A04220">
      <w:pPr>
        <w:pStyle w:val="BodyText"/>
        <w:spacing w:before="117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245089</wp:posOffset>
                </wp:positionV>
                <wp:extent cx="5772785" cy="234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785" cy="23495"/>
                          <a:chOff x="0" y="0"/>
                          <a:chExt cx="5772785" cy="234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6961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20955">
                                <a:moveTo>
                                  <a:pt x="5769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"/>
                                </a:lnTo>
                                <a:lnTo>
                                  <a:pt x="5769610" y="20955"/>
                                </a:lnTo>
                                <a:lnTo>
                                  <a:pt x="5769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69229" y="215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0"/>
                                </a:lnTo>
                                <a:lnTo>
                                  <a:pt x="3050" y="3050"/>
                                </a:lnTo>
                                <a:lnTo>
                                  <a:pt x="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2" y="2158"/>
                            <a:ext cx="57721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 h="18415">
                                <a:moveTo>
                                  <a:pt x="306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60" y="18288"/>
                                </a:lnTo>
                                <a:lnTo>
                                  <a:pt x="3060" y="3048"/>
                                </a:lnTo>
                                <a:close/>
                              </a:path>
                              <a:path w="5772150" h="18415">
                                <a:moveTo>
                                  <a:pt x="5771985" y="0"/>
                                </a:moveTo>
                                <a:lnTo>
                                  <a:pt x="5768937" y="0"/>
                                </a:lnTo>
                                <a:lnTo>
                                  <a:pt x="5768937" y="3048"/>
                                </a:lnTo>
                                <a:lnTo>
                                  <a:pt x="5771985" y="3048"/>
                                </a:lnTo>
                                <a:lnTo>
                                  <a:pt x="577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69229" y="5206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50" y="15240"/>
                                </a:lnTo>
                                <a:lnTo>
                                  <a:pt x="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2" y="204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50" y="3046"/>
                                </a:lnTo>
                                <a:lnTo>
                                  <a:pt x="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2" y="20459"/>
                            <a:ext cx="57721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 h="3175">
                                <a:moveTo>
                                  <a:pt x="5771985" y="0"/>
                                </a:moveTo>
                                <a:lnTo>
                                  <a:pt x="5768987" y="0"/>
                                </a:ln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60" y="3035"/>
                                </a:lnTo>
                                <a:lnTo>
                                  <a:pt x="5768937" y="3035"/>
                                </a:lnTo>
                                <a:lnTo>
                                  <a:pt x="5771985" y="3035"/>
                                </a:lnTo>
                                <a:lnTo>
                                  <a:pt x="577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2968D" id="Group 5" o:spid="_x0000_s1026" style="position:absolute;margin-left:1in;margin-top:19.3pt;width:454.55pt;height:1.85pt;z-index:-15728128;mso-wrap-distance-left:0;mso-wrap-distance-right:0;mso-position-horizontal-relative:page" coordsize="5772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3PNWQQAAOYXAAAOAAAAZHJzL2Uyb0RvYy54bWzsWNuO2zYQfS/QfxD03rUulm0J6w2KJLso&#10;EKQBskWfaV0soZKokrTl/fsOSY1Ey86ulWa7DzUMmLR5RA4P58yMePvuUJXWPmW8oPXadm8c20rr&#10;mCZFvV3bfzze/7KyLS5InZCS1unafkq5/e7u559u2yZKPZrTMkmZBZPUPGqbtZ0L0USzGY/ztCL8&#10;hjZpDYMZZRUR8JNtZwkjLcxelTPPcRazlrKkYTROOYd/P+hB+07Nn2VpLH7PMp4Kq1zbYJtQ30x9&#10;b+T37O6WRFtGmryIOzPId1hRkaKGRfupPhBBrB0rTqaqiphRTjNxE9NqRrOsiFO1B9iN64x288Do&#10;rlF72UbttulpAmpHPH33tPHn/RdmFcnaDmyrJhUckVrVCiQ1bbONAPHAmq/NF6b3B91PNP6Lw/Bs&#10;PC5/bwfwIWOVfAi2aR0U50895+lBWDH8GSyX3nIFi8cw5vnzUC1MojiHgzt5Ks4/PvvcjER6UWVa&#10;b0rbgHfxgUD+7wj8mpMmVefCJT0dgYuBQO1OC02hwkj+FKE84h2Vl7GzCBcuOK5ixwkDxU6/S6Bp&#10;x8VDShXNZP+JC+3QCfZIjr34UGOXgSykIEolCGFbIAhmWyCIjRZEQ4R8Tp6d7FqtPKfOkhyOSRki&#10;Ryu6Tx+pwgl5WD0KDxpMHTBlbWJhVwYKx7Bt1Hwao9eTDkciHMdW48x1p6FVCDDmjUvKU72U3Lpa&#10;s6cDcCbhnJZFcl+UpSSAs+3mfcmsPQFmw3v5kWTCIwYM3BIdQPY2NHkC72kh/qxt/veOsNS2yt9q&#10;8E8ZrLDDsLPBDhPle6pCmuKecfF4+JOwxmqgu7YFqOszRTclEXoGGCMBGiufrOmvO0GzQrqNsk1b&#10;1P0AycgY8B9oZznWznKSduTxe16oHMpzAyU8EmGI8d1lF19UTx8Kqs88T6QJwviPF5C2AtSjOpL8&#10;QRjaiX0nONbEADj29mMUjmFrKkdNqTeMw9iO1rwc+TqK+ejLz1Uxp1UAylgKccg2UFdhutbZZjVJ&#10;MV7ooVrUg4NaZEJ2pSPKlOOu5u4bppzOEhCNNuS8ahZaD74zV1uBIPe8cAwgigFbUzvuylvhhDiO&#10;LYqnW3oC9MziJynHzLqXUABH5oayhjLy6bcogFC5Cn2ItwYWd4Wt3p2JPGP1GDyYMAn8OtHkmn/l&#10;e9G5d4rz0QRS53E0CSdFEzP/Bp7zzfzrBt4cD/ztErC24nws+eEZ2NwySgZbjCLdohOgSCLOdBJC&#10;ZKWHRTz0zSrHKEdHVes1B09TjXwxO5YN/APVVpepX37n850uCztznbuGNPy/LlrnKoKA36J/YztS&#10;DGSaC5GvI5hrmpkoGPdEMO4kwfRlqzMPVIoaBHNUt77li15vyHPvepNLttUlJZvvdAXp2N2P9TPl&#10;/dHH8h+nwBal2FffLyCPy8kXwWY5OQE83vg1McIFk3mdoy5G4TJZ3Ux1F9/yttr8rfDD9fzdPwAA&#10;AP//AwBQSwMEFAAGAAgAAAAhAJsUng/gAAAACgEAAA8AAABkcnMvZG93bnJldi54bWxMj0FrwkAU&#10;hO+F/oflFXqrm5gokmYjIm1PUqgWSm/P7DMJZt+G7JrEf9/1VI/DDDPf5OvJtGKg3jWWFcSzCARx&#10;aXXDlYLvw/vLCoTzyBpby6TgSg7WxeNDjpm2I3/RsPeVCCXsMlRQe99lUrqyJoNuZjvi4J1sb9AH&#10;2VdS9ziGctPKeRQtpcGGw0KNHW1rKs/7i1HwMeK4SeK3YXc+ba+/h8Xnzy4mpZ6fps0rCE+T/w/D&#10;DT+gQxGYjvbC2ok26DQNX7yCZLUEcQtEiyQGcVSQzhOQRS7vLxR/AAAA//8DAFBLAQItABQABgAI&#10;AAAAIQC2gziS/gAAAOEBAAATAAAAAAAAAAAAAAAAAAAAAABbQ29udGVudF9UeXBlc10ueG1sUEsB&#10;Ai0AFAAGAAgAAAAhADj9If/WAAAAlAEAAAsAAAAAAAAAAAAAAAAALwEAAF9yZWxzLy5yZWxzUEsB&#10;Ai0AFAAGAAgAAAAhAP7nc81ZBAAA5hcAAA4AAAAAAAAAAAAAAAAALgIAAGRycy9lMm9Eb2MueG1s&#10;UEsBAi0AFAAGAAgAAAAhAJsUng/gAAAACgEAAA8AAAAAAAAAAAAAAAAAswYAAGRycy9kb3ducmV2&#10;LnhtbFBLBQYAAAAABAAEAPMAAADABwAAAAA=&#10;">
                <v:shape id="Graphic 6" o:spid="_x0000_s1027" style="position:absolute;width:57696;height:209;visibility:visible;mso-wrap-style:square;v-text-anchor:top" coordsize="576961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zJwAAAANoAAAAPAAAAZHJzL2Rvd25yZXYueG1sRI9Pi8Iw&#10;FMTvC36H8ARva1pBkWqURVDsSfyH10fztulu81KaqPXbG0HwOMzMb5j5srO1uFHrK8cK0mECgrhw&#10;uuJSwem4/p6C8AFZY+2YFDzIw3LR+5pjpt2d93Q7hFJECPsMFZgQmkxKXxiy6IeuIY7er2sthijb&#10;UuoW7xFuazlKkom0WHFcMNjQylDxf7haBeVqc+ouxV+ap+R3Ve7H5pzkSg363c8MRKAufMLv9lYr&#10;mMDrSrwBcvEEAAD//wMAUEsBAi0AFAAGAAgAAAAhANvh9svuAAAAhQEAABMAAAAAAAAAAAAAAAAA&#10;AAAAAFtDb250ZW50X1R5cGVzXS54bWxQSwECLQAUAAYACAAAACEAWvQsW78AAAAVAQAACwAAAAAA&#10;AAAAAAAAAAAfAQAAX3JlbHMvLnJlbHNQSwECLQAUAAYACAAAACEAhoqMycAAAADaAAAADwAAAAAA&#10;AAAAAAAAAAAHAgAAZHJzL2Rvd25yZXYueG1sUEsFBgAAAAADAAMAtwAAAPQCAAAAAA==&#10;" path="m5769610,l,,,20955r5769610,l5769610,xe" fillcolor="#9f9f9f" stroked="f">
                  <v:path arrowok="t"/>
                </v:shape>
                <v:shape id="Graphic 7" o:spid="_x0000_s1028" style="position:absolute;left:57692;top:2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mKwgAAANoAAAAPAAAAZHJzL2Rvd25yZXYueG1sRI9Li8JA&#10;EITvgv9haMGbTnyuZB1FRNHL7vrYvTeZNglmekJm1Oiv3xEEj0VVfUVN57UpxJUql1tW0OtGIIgT&#10;q3NOFfwe150JCOeRNRaWScGdHMxnzcYUY21vvKfrwaciQNjFqCDzvoyldElGBl3XlsTBO9nKoA+y&#10;SqWu8BbgppD9KBpLgzmHhQxLWmaUnA8Xo+C8G+2HK3v8cr6e8ObvMVj+fLNS7Va9+AThqfbv8Ku9&#10;1Qo+4Hkl3AA5+wcAAP//AwBQSwECLQAUAAYACAAAACEA2+H2y+4AAACFAQAAEwAAAAAAAAAAAAAA&#10;AAAAAAAAW0NvbnRlbnRfVHlwZXNdLnhtbFBLAQItABQABgAIAAAAIQBa9CxbvwAAABUBAAALAAAA&#10;AAAAAAAAAAAAAB8BAABfcmVscy8ucmVsc1BLAQItABQABgAIAAAAIQAJnymKwgAAANoAAAAPAAAA&#10;AAAAAAAAAAAAAAcCAABkcnMvZG93bnJldi54bWxQSwUGAAAAAAMAAwC3AAAA9gIAAAAA&#10;" path="m3050,l,,,3050r3050,l3050,xe" fillcolor="#e3e3e3" stroked="f">
                  <v:path arrowok="t"/>
                </v:shape>
                <v:shape id="Graphic 8" o:spid="_x0000_s1029" style="position:absolute;left:2;top:21;width:57722;height:184;visibility:visible;mso-wrap-style:square;v-text-anchor:top" coordsize="57721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n7vAAAANoAAAAPAAAAZHJzL2Rvd25yZXYueG1sRE/LagIx&#10;FN0L/kO4QneaUbDI1CgqCF36mE13l+Q6CSY3wyTq+PfNotDl4bzX2yF48aQ+ucgK5rMKBLGOxnGr&#10;oLkepysQKSMb9JFJwZsSbDfj0RprE198puclt6KEcKpRgc25q6VM2lLANIsdceFusQ+YC+xbaXp8&#10;lfDg5aKqPmVAx6XBYkcHS/p+eQQFJ723i0a2/ue4dOd3cHevU6PUx2TYfYHINOR/8Z/72ygoW8uV&#10;cgPk5hcAAP//AwBQSwECLQAUAAYACAAAACEA2+H2y+4AAACFAQAAEwAAAAAAAAAAAAAAAAAAAAAA&#10;W0NvbnRlbnRfVHlwZXNdLnhtbFBLAQItABQABgAIAAAAIQBa9CxbvwAAABUBAAALAAAAAAAAAAAA&#10;AAAAAB8BAABfcmVscy8ucmVsc1BLAQItABQABgAIAAAAIQAL2on7vAAAANoAAAAPAAAAAAAAAAAA&#10;AAAAAAcCAABkcnMvZG93bnJldi54bWxQSwUGAAAAAAMAAwC3AAAA8AIAAAAA&#10;" path="m3060,3048l,3048,,18288r3060,l3060,3048xem5771985,r-3048,l5768937,3048r3048,l5771985,xe" fillcolor="#9f9f9f" stroked="f">
                  <v:path arrowok="t"/>
                </v:shape>
                <v:shape id="Graphic 9" o:spid="_x0000_s1030" style="position:absolute;left:57692;top:52;width:32;height:152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9GwwAAANoAAAAPAAAAZHJzL2Rvd25yZXYueG1sRI9Ba4NA&#10;FITvgf6H5RVyS9ZaWlKTVSRpSC49aPMDHu6LSt234m7U/PtsodDjMDPfMLtsNp0YaXCtZQUv6wgE&#10;cWV1y7WCy/dxtQHhPLLGzjIpuJODLH1a7DDRduKCxtLXIkDYJaig8b5PpHRVQwbd2vbEwbvawaAP&#10;cqilHnAKcNPJOIrepcGWw0KDPe0bqn7Km1Fwcnw538vDgU7xa/SWfxZH91UotXye8y0IT7P/D/+1&#10;z1rBB/xeCTdApg8AAAD//wMAUEsBAi0AFAAGAAgAAAAhANvh9svuAAAAhQEAABMAAAAAAAAAAAAA&#10;AAAAAAAAAFtDb250ZW50X1R5cGVzXS54bWxQSwECLQAUAAYACAAAACEAWvQsW78AAAAVAQAACwAA&#10;AAAAAAAAAAAAAAAfAQAAX3JlbHMvLnJlbHNQSwECLQAUAAYACAAAACEAu2tvRsMAAADaAAAADwAA&#10;AAAAAAAAAAAAAAAHAgAAZHJzL2Rvd25yZXYueG1sUEsFBgAAAAADAAMAtwAAAPcCAAAAAA==&#10;" path="m3050,l,,,15240r3050,l3050,xe" fillcolor="#e3e3e3" stroked="f">
                  <v:path arrowok="t"/>
                </v:shape>
                <v:shape id="Graphic 10" o:spid="_x0000_s1031" style="position:absolute;left:3;top:204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50,l,,,3046r3050,l3050,xe" fillcolor="#9f9f9f" stroked="f">
                  <v:path arrowok="t"/>
                </v:shape>
                <v:shape id="Graphic 11" o:spid="_x0000_s1032" style="position:absolute;left:2;top:204;width:57722;height:32;visibility:visible;mso-wrap-style:square;v-text-anchor:top" coordsize="57721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2BwgAAANsAAAAPAAAAZHJzL2Rvd25yZXYueG1sRE9La8JA&#10;EL4X+h+WEXoR3ZhDkZhViljw4qGxIN6G7JikZmfD7prHv+8WCt7m43tOvhtNK3pyvrGsYLVMQBCX&#10;VjdcKfg+fy7WIHxA1thaJgUTedhtX19yzLQd+Iv6IlQihrDPUEEdQpdJ6cuaDPql7Ygjd7POYIjQ&#10;VVI7HGK4aWWaJO/SYMOxocaO9jWV9+JhFBzWF3cwR6zaZH693X9O6VxPqVJvs/FjAyLQGJ7if/dR&#10;x/kr+PslHiC3vwAAAP//AwBQSwECLQAUAAYACAAAACEA2+H2y+4AAACFAQAAEwAAAAAAAAAAAAAA&#10;AAAAAAAAW0NvbnRlbnRfVHlwZXNdLnhtbFBLAQItABQABgAIAAAAIQBa9CxbvwAAABUBAAALAAAA&#10;AAAAAAAAAAAAAB8BAABfcmVscy8ucmVsc1BLAQItABQABgAIAAAAIQAlqc2BwgAAANsAAAAPAAAA&#10;AAAAAAAAAAAAAAcCAABkcnMvZG93bnJldi54bWxQSwUGAAAAAAMAAwC3AAAA9gIAAAAA&#10;" path="m5771985,r-2998,l3060,,,,,3035r3060,l5768937,3035r3048,l5771985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25A02" w:rsidRDefault="00925A02">
      <w:pPr>
        <w:pStyle w:val="BodyText"/>
        <w:spacing w:before="25"/>
        <w:rPr>
          <w:rFonts w:ascii="Calibri"/>
        </w:rPr>
      </w:pPr>
    </w:p>
    <w:p w:rsidR="00925A02" w:rsidRDefault="00A0422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Ndërsa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gjatë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raportimit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OJQ-të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duhet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plotësojnë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formullarët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raportimit </w:t>
      </w:r>
      <w:r>
        <w:rPr>
          <w:rFonts w:ascii="Times New Roman" w:hAnsi="Times New Roman"/>
          <w:spacing w:val="-10"/>
        </w:rPr>
        <w:t>:</w:t>
      </w:r>
    </w:p>
    <w:p w:rsidR="00925A02" w:rsidRDefault="00A04220">
      <w:pPr>
        <w:pStyle w:val="ListParagraph"/>
        <w:numPr>
          <w:ilvl w:val="1"/>
          <w:numId w:val="1"/>
        </w:numPr>
        <w:tabs>
          <w:tab w:val="left" w:pos="2521"/>
        </w:tabs>
        <w:spacing w:before="219" w:line="258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Formullari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raportit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të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përshkruar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të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projektit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17</w:t>
      </w:r>
    </w:p>
    <w:p w:rsidR="00925A02" w:rsidRDefault="00A04220">
      <w:pPr>
        <w:pStyle w:val="ListParagraph"/>
        <w:numPr>
          <w:ilvl w:val="1"/>
          <w:numId w:val="1"/>
        </w:numPr>
        <w:tabs>
          <w:tab w:val="left" w:pos="2521"/>
        </w:tabs>
        <w:spacing w:line="258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Formullari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raportit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financiar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të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projektit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18</w:t>
      </w:r>
    </w:p>
    <w:sectPr w:rsidR="00925A02">
      <w:pgSz w:w="12240" w:h="15840"/>
      <w:pgMar w:top="86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F4"/>
    <w:multiLevelType w:val="hybridMultilevel"/>
    <w:tmpl w:val="EF1CC8CA"/>
    <w:lvl w:ilvl="0" w:tplc="A12A7002">
      <w:numFmt w:val="bullet"/>
      <w:lvlText w:val=""/>
      <w:lvlJc w:val="left"/>
      <w:pPr>
        <w:ind w:left="0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6DA6250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q-AL" w:eastAsia="en-US" w:bidi="ar-SA"/>
      </w:rPr>
    </w:lvl>
    <w:lvl w:ilvl="2" w:tplc="09D6B5E4">
      <w:numFmt w:val="bullet"/>
      <w:lvlText w:val="•"/>
      <w:lvlJc w:val="left"/>
      <w:pPr>
        <w:ind w:left="1840" w:hanging="361"/>
      </w:pPr>
      <w:rPr>
        <w:rFonts w:hint="default"/>
        <w:lang w:val="sq-AL" w:eastAsia="en-US" w:bidi="ar-SA"/>
      </w:rPr>
    </w:lvl>
    <w:lvl w:ilvl="3" w:tplc="9D6CC136">
      <w:numFmt w:val="bullet"/>
      <w:lvlText w:val="•"/>
      <w:lvlJc w:val="left"/>
      <w:pPr>
        <w:ind w:left="2960" w:hanging="361"/>
      </w:pPr>
      <w:rPr>
        <w:rFonts w:hint="default"/>
        <w:lang w:val="sq-AL" w:eastAsia="en-US" w:bidi="ar-SA"/>
      </w:rPr>
    </w:lvl>
    <w:lvl w:ilvl="4" w:tplc="EC66BE82">
      <w:numFmt w:val="bullet"/>
      <w:lvlText w:val="•"/>
      <w:lvlJc w:val="left"/>
      <w:pPr>
        <w:ind w:left="4080" w:hanging="361"/>
      </w:pPr>
      <w:rPr>
        <w:rFonts w:hint="default"/>
        <w:lang w:val="sq-AL" w:eastAsia="en-US" w:bidi="ar-SA"/>
      </w:rPr>
    </w:lvl>
    <w:lvl w:ilvl="5" w:tplc="1FCC1CCA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B770E460">
      <w:numFmt w:val="bullet"/>
      <w:lvlText w:val="•"/>
      <w:lvlJc w:val="left"/>
      <w:pPr>
        <w:ind w:left="6320" w:hanging="361"/>
      </w:pPr>
      <w:rPr>
        <w:rFonts w:hint="default"/>
        <w:lang w:val="sq-AL" w:eastAsia="en-US" w:bidi="ar-SA"/>
      </w:rPr>
    </w:lvl>
    <w:lvl w:ilvl="7" w:tplc="DEB6A2BA">
      <w:numFmt w:val="bullet"/>
      <w:lvlText w:val="•"/>
      <w:lvlJc w:val="left"/>
      <w:pPr>
        <w:ind w:left="7440" w:hanging="361"/>
      </w:pPr>
      <w:rPr>
        <w:rFonts w:hint="default"/>
        <w:lang w:val="sq-AL" w:eastAsia="en-US" w:bidi="ar-SA"/>
      </w:rPr>
    </w:lvl>
    <w:lvl w:ilvl="8" w:tplc="4A62FB86">
      <w:numFmt w:val="bullet"/>
      <w:lvlText w:val="•"/>
      <w:lvlJc w:val="left"/>
      <w:pPr>
        <w:ind w:left="8560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A7361E"/>
    <w:multiLevelType w:val="multilevel"/>
    <w:tmpl w:val="C96E38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2" w15:restartNumberingAfterBreak="0">
    <w:nsid w:val="099A793A"/>
    <w:multiLevelType w:val="multilevel"/>
    <w:tmpl w:val="952C4AE4"/>
    <w:lvl w:ilvl="0">
      <w:start w:val="1"/>
      <w:numFmt w:val="decimal"/>
      <w:lvlText w:val="%1."/>
      <w:lvlJc w:val="left"/>
      <w:pPr>
        <w:ind w:left="101" w:hanging="284"/>
        <w:jc w:val="left"/>
      </w:pPr>
      <w:rPr>
        <w:rFonts w:hint="default"/>
        <w:spacing w:val="0"/>
        <w:w w:val="90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485" w:hanging="385"/>
        <w:jc w:val="left"/>
      </w:pPr>
      <w:rPr>
        <w:rFonts w:hint="default"/>
        <w:spacing w:val="0"/>
        <w:w w:val="99"/>
        <w:lang w:val="sq-AL" w:eastAsia="en-US" w:bidi="ar-SA"/>
      </w:rPr>
    </w:lvl>
    <w:lvl w:ilvl="2">
      <w:numFmt w:val="bullet"/>
      <w:lvlText w:val=""/>
      <w:lvlJc w:val="left"/>
      <w:pPr>
        <w:ind w:left="461" w:hanging="3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520" w:hanging="38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1988" w:hanging="38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457" w:hanging="38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25" w:hanging="38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394" w:hanging="38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62" w:hanging="385"/>
      </w:pPr>
      <w:rPr>
        <w:rFonts w:hint="default"/>
        <w:lang w:val="sq-AL" w:eastAsia="en-US" w:bidi="ar-SA"/>
      </w:rPr>
    </w:lvl>
  </w:abstractNum>
  <w:abstractNum w:abstractNumId="3" w15:restartNumberingAfterBreak="0">
    <w:nsid w:val="27883F35"/>
    <w:multiLevelType w:val="hybridMultilevel"/>
    <w:tmpl w:val="3AA63AE2"/>
    <w:lvl w:ilvl="0" w:tplc="55DEAD30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BBECE77C">
      <w:start w:val="1"/>
      <w:numFmt w:val="decimal"/>
      <w:lvlText w:val="%2."/>
      <w:lvlJc w:val="left"/>
      <w:pPr>
        <w:ind w:left="25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2F5423D4">
      <w:numFmt w:val="bullet"/>
      <w:lvlText w:val="•"/>
      <w:lvlJc w:val="left"/>
      <w:pPr>
        <w:ind w:left="3440" w:hanging="360"/>
      </w:pPr>
      <w:rPr>
        <w:rFonts w:hint="default"/>
        <w:lang w:val="sq-AL" w:eastAsia="en-US" w:bidi="ar-SA"/>
      </w:rPr>
    </w:lvl>
    <w:lvl w:ilvl="3" w:tplc="EEC45E6A">
      <w:numFmt w:val="bullet"/>
      <w:lvlText w:val="•"/>
      <w:lvlJc w:val="left"/>
      <w:pPr>
        <w:ind w:left="4360" w:hanging="360"/>
      </w:pPr>
      <w:rPr>
        <w:rFonts w:hint="default"/>
        <w:lang w:val="sq-AL" w:eastAsia="en-US" w:bidi="ar-SA"/>
      </w:rPr>
    </w:lvl>
    <w:lvl w:ilvl="4" w:tplc="88C201AA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5" w:tplc="15DAB678">
      <w:numFmt w:val="bullet"/>
      <w:lvlText w:val="•"/>
      <w:lvlJc w:val="left"/>
      <w:pPr>
        <w:ind w:left="6200" w:hanging="360"/>
      </w:pPr>
      <w:rPr>
        <w:rFonts w:hint="default"/>
        <w:lang w:val="sq-AL" w:eastAsia="en-US" w:bidi="ar-SA"/>
      </w:rPr>
    </w:lvl>
    <w:lvl w:ilvl="6" w:tplc="B4D85D1E">
      <w:numFmt w:val="bullet"/>
      <w:lvlText w:val="•"/>
      <w:lvlJc w:val="left"/>
      <w:pPr>
        <w:ind w:left="7120" w:hanging="360"/>
      </w:pPr>
      <w:rPr>
        <w:rFonts w:hint="default"/>
        <w:lang w:val="sq-AL" w:eastAsia="en-US" w:bidi="ar-SA"/>
      </w:rPr>
    </w:lvl>
    <w:lvl w:ilvl="7" w:tplc="A0B23472">
      <w:numFmt w:val="bullet"/>
      <w:lvlText w:val="•"/>
      <w:lvlJc w:val="left"/>
      <w:pPr>
        <w:ind w:left="8040" w:hanging="360"/>
      </w:pPr>
      <w:rPr>
        <w:rFonts w:hint="default"/>
        <w:lang w:val="sq-AL" w:eastAsia="en-US" w:bidi="ar-SA"/>
      </w:rPr>
    </w:lvl>
    <w:lvl w:ilvl="8" w:tplc="70BAF8CE">
      <w:numFmt w:val="bullet"/>
      <w:lvlText w:val="•"/>
      <w:lvlJc w:val="left"/>
      <w:pPr>
        <w:ind w:left="89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417C69BC"/>
    <w:multiLevelType w:val="hybridMultilevel"/>
    <w:tmpl w:val="54466924"/>
    <w:lvl w:ilvl="0" w:tplc="FEBAC69E">
      <w:start w:val="4"/>
      <w:numFmt w:val="bullet"/>
      <w:lvlText w:val="-"/>
      <w:lvlJc w:val="left"/>
      <w:pPr>
        <w:ind w:left="912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538B4478"/>
    <w:multiLevelType w:val="hybridMultilevel"/>
    <w:tmpl w:val="25DA9FCC"/>
    <w:lvl w:ilvl="0" w:tplc="7F3C9C5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55461C92"/>
    <w:multiLevelType w:val="multilevel"/>
    <w:tmpl w:val="8BA81E4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7" w15:restartNumberingAfterBreak="0">
    <w:nsid w:val="5CA501DD"/>
    <w:multiLevelType w:val="hybridMultilevel"/>
    <w:tmpl w:val="3B2464F0"/>
    <w:lvl w:ilvl="0" w:tplc="D9BA3D30">
      <w:start w:val="1"/>
      <w:numFmt w:val="decimal"/>
      <w:lvlText w:val="%1."/>
      <w:lvlJc w:val="left"/>
      <w:pPr>
        <w:ind w:left="1205" w:hanging="360"/>
        <w:jc w:val="left"/>
      </w:pPr>
      <w:rPr>
        <w:rFonts w:hint="default"/>
        <w:spacing w:val="0"/>
        <w:w w:val="98"/>
        <w:lang w:val="sq-AL" w:eastAsia="en-US" w:bidi="ar-SA"/>
      </w:rPr>
    </w:lvl>
    <w:lvl w:ilvl="1" w:tplc="DC74D62E">
      <w:numFmt w:val="bullet"/>
      <w:lvlText w:val="•"/>
      <w:lvlJc w:val="left"/>
      <w:pPr>
        <w:ind w:left="2160" w:hanging="360"/>
      </w:pPr>
      <w:rPr>
        <w:rFonts w:hint="default"/>
        <w:lang w:val="sq-AL" w:eastAsia="en-US" w:bidi="ar-SA"/>
      </w:rPr>
    </w:lvl>
    <w:lvl w:ilvl="2" w:tplc="3A7ACDFC">
      <w:numFmt w:val="bullet"/>
      <w:lvlText w:val="•"/>
      <w:lvlJc w:val="left"/>
      <w:pPr>
        <w:ind w:left="3120" w:hanging="360"/>
      </w:pPr>
      <w:rPr>
        <w:rFonts w:hint="default"/>
        <w:lang w:val="sq-AL" w:eastAsia="en-US" w:bidi="ar-SA"/>
      </w:rPr>
    </w:lvl>
    <w:lvl w:ilvl="3" w:tplc="C4069854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4" w:tplc="3678250C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5" w:tplc="992EEA88">
      <w:numFmt w:val="bullet"/>
      <w:lvlText w:val="•"/>
      <w:lvlJc w:val="left"/>
      <w:pPr>
        <w:ind w:left="6000" w:hanging="360"/>
      </w:pPr>
      <w:rPr>
        <w:rFonts w:hint="default"/>
        <w:lang w:val="sq-AL" w:eastAsia="en-US" w:bidi="ar-SA"/>
      </w:rPr>
    </w:lvl>
    <w:lvl w:ilvl="6" w:tplc="FE1E4928">
      <w:numFmt w:val="bullet"/>
      <w:lvlText w:val="•"/>
      <w:lvlJc w:val="left"/>
      <w:pPr>
        <w:ind w:left="6960" w:hanging="360"/>
      </w:pPr>
      <w:rPr>
        <w:rFonts w:hint="default"/>
        <w:lang w:val="sq-AL" w:eastAsia="en-US" w:bidi="ar-SA"/>
      </w:rPr>
    </w:lvl>
    <w:lvl w:ilvl="7" w:tplc="D56636F2">
      <w:numFmt w:val="bullet"/>
      <w:lvlText w:val="•"/>
      <w:lvlJc w:val="left"/>
      <w:pPr>
        <w:ind w:left="7920" w:hanging="360"/>
      </w:pPr>
      <w:rPr>
        <w:rFonts w:hint="default"/>
        <w:lang w:val="sq-AL" w:eastAsia="en-US" w:bidi="ar-SA"/>
      </w:rPr>
    </w:lvl>
    <w:lvl w:ilvl="8" w:tplc="62AA94C6">
      <w:numFmt w:val="bullet"/>
      <w:lvlText w:val="•"/>
      <w:lvlJc w:val="left"/>
      <w:pPr>
        <w:ind w:left="8880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6C8A26CD"/>
    <w:multiLevelType w:val="multilevel"/>
    <w:tmpl w:val="84FE7084"/>
    <w:lvl w:ilvl="0">
      <w:start w:val="1"/>
      <w:numFmt w:val="decimal"/>
      <w:lvlText w:val="%1."/>
      <w:lvlJc w:val="left"/>
      <w:pPr>
        <w:ind w:left="221" w:hanging="221"/>
        <w:jc w:val="left"/>
      </w:pPr>
      <w:rPr>
        <w:rFonts w:hint="default"/>
        <w:spacing w:val="0"/>
        <w:w w:val="100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557" w:hanging="337"/>
        <w:jc w:val="left"/>
      </w:pPr>
      <w:rPr>
        <w:rFonts w:hint="default"/>
        <w:spacing w:val="0"/>
        <w:w w:val="100"/>
        <w:lang w:val="sq-AL" w:eastAsia="en-US" w:bidi="ar-SA"/>
      </w:rPr>
    </w:lvl>
    <w:lvl w:ilvl="2">
      <w:numFmt w:val="bullet"/>
      <w:lvlText w:val="•"/>
      <w:lvlJc w:val="left"/>
      <w:pPr>
        <w:ind w:left="560" w:hanging="337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840" w:hanging="337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120" w:hanging="337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00" w:hanging="337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680" w:hanging="337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60" w:hanging="337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240" w:hanging="337"/>
      </w:pPr>
      <w:rPr>
        <w:rFonts w:hint="default"/>
        <w:lang w:val="sq-AL" w:eastAsia="en-US" w:bidi="ar-SA"/>
      </w:rPr>
    </w:lvl>
  </w:abstractNum>
  <w:abstractNum w:abstractNumId="9" w15:restartNumberingAfterBreak="0">
    <w:nsid w:val="732E0A97"/>
    <w:multiLevelType w:val="hybridMultilevel"/>
    <w:tmpl w:val="030C45CC"/>
    <w:lvl w:ilvl="0" w:tplc="385A23AA">
      <w:numFmt w:val="bullet"/>
      <w:lvlText w:val=""/>
      <w:lvlJc w:val="left"/>
      <w:pPr>
        <w:ind w:left="101" w:hanging="5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AE00C102">
      <w:numFmt w:val="bullet"/>
      <w:lvlText w:val="•"/>
      <w:lvlJc w:val="left"/>
      <w:pPr>
        <w:ind w:left="1170" w:hanging="524"/>
      </w:pPr>
      <w:rPr>
        <w:rFonts w:hint="default"/>
        <w:lang w:val="sq-AL" w:eastAsia="en-US" w:bidi="ar-SA"/>
      </w:rPr>
    </w:lvl>
    <w:lvl w:ilvl="2" w:tplc="1AB8816A">
      <w:numFmt w:val="bullet"/>
      <w:lvlText w:val="•"/>
      <w:lvlJc w:val="left"/>
      <w:pPr>
        <w:ind w:left="2240" w:hanging="524"/>
      </w:pPr>
      <w:rPr>
        <w:rFonts w:hint="default"/>
        <w:lang w:val="sq-AL" w:eastAsia="en-US" w:bidi="ar-SA"/>
      </w:rPr>
    </w:lvl>
    <w:lvl w:ilvl="3" w:tplc="2EDC11D6">
      <w:numFmt w:val="bullet"/>
      <w:lvlText w:val="•"/>
      <w:lvlJc w:val="left"/>
      <w:pPr>
        <w:ind w:left="3310" w:hanging="524"/>
      </w:pPr>
      <w:rPr>
        <w:rFonts w:hint="default"/>
        <w:lang w:val="sq-AL" w:eastAsia="en-US" w:bidi="ar-SA"/>
      </w:rPr>
    </w:lvl>
    <w:lvl w:ilvl="4" w:tplc="B716676E">
      <w:numFmt w:val="bullet"/>
      <w:lvlText w:val="•"/>
      <w:lvlJc w:val="left"/>
      <w:pPr>
        <w:ind w:left="4380" w:hanging="524"/>
      </w:pPr>
      <w:rPr>
        <w:rFonts w:hint="default"/>
        <w:lang w:val="sq-AL" w:eastAsia="en-US" w:bidi="ar-SA"/>
      </w:rPr>
    </w:lvl>
    <w:lvl w:ilvl="5" w:tplc="4D80BD90">
      <w:numFmt w:val="bullet"/>
      <w:lvlText w:val="•"/>
      <w:lvlJc w:val="left"/>
      <w:pPr>
        <w:ind w:left="5450" w:hanging="524"/>
      </w:pPr>
      <w:rPr>
        <w:rFonts w:hint="default"/>
        <w:lang w:val="sq-AL" w:eastAsia="en-US" w:bidi="ar-SA"/>
      </w:rPr>
    </w:lvl>
    <w:lvl w:ilvl="6" w:tplc="CC429330">
      <w:numFmt w:val="bullet"/>
      <w:lvlText w:val="•"/>
      <w:lvlJc w:val="left"/>
      <w:pPr>
        <w:ind w:left="6520" w:hanging="524"/>
      </w:pPr>
      <w:rPr>
        <w:rFonts w:hint="default"/>
        <w:lang w:val="sq-AL" w:eastAsia="en-US" w:bidi="ar-SA"/>
      </w:rPr>
    </w:lvl>
    <w:lvl w:ilvl="7" w:tplc="24CE766C">
      <w:numFmt w:val="bullet"/>
      <w:lvlText w:val="•"/>
      <w:lvlJc w:val="left"/>
      <w:pPr>
        <w:ind w:left="7590" w:hanging="524"/>
      </w:pPr>
      <w:rPr>
        <w:rFonts w:hint="default"/>
        <w:lang w:val="sq-AL" w:eastAsia="en-US" w:bidi="ar-SA"/>
      </w:rPr>
    </w:lvl>
    <w:lvl w:ilvl="8" w:tplc="810C436C">
      <w:numFmt w:val="bullet"/>
      <w:lvlText w:val="•"/>
      <w:lvlJc w:val="left"/>
      <w:pPr>
        <w:ind w:left="8660" w:hanging="524"/>
      </w:pPr>
      <w:rPr>
        <w:rFonts w:hint="default"/>
        <w:lang w:val="sq-AL" w:eastAsia="en-US" w:bidi="ar-SA"/>
      </w:rPr>
    </w:lvl>
  </w:abstractNum>
  <w:abstractNum w:abstractNumId="10" w15:restartNumberingAfterBreak="0">
    <w:nsid w:val="770C636B"/>
    <w:multiLevelType w:val="hybridMultilevel"/>
    <w:tmpl w:val="1A6E5AC6"/>
    <w:lvl w:ilvl="0" w:tplc="CA50EE0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D3984"/>
    <w:multiLevelType w:val="multilevel"/>
    <w:tmpl w:val="7E560EF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DA3D6E"/>
    <w:multiLevelType w:val="hybridMultilevel"/>
    <w:tmpl w:val="C2EEAF06"/>
    <w:lvl w:ilvl="0" w:tplc="EBCCA51A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D6648DE">
      <w:numFmt w:val="bullet"/>
      <w:lvlText w:val="•"/>
      <w:lvlJc w:val="left"/>
      <w:pPr>
        <w:ind w:left="1854" w:hanging="361"/>
      </w:pPr>
      <w:rPr>
        <w:rFonts w:hint="default"/>
        <w:lang w:val="sq-AL" w:eastAsia="en-US" w:bidi="ar-SA"/>
      </w:rPr>
    </w:lvl>
    <w:lvl w:ilvl="2" w:tplc="C41C0702">
      <w:numFmt w:val="bullet"/>
      <w:lvlText w:val="•"/>
      <w:lvlJc w:val="left"/>
      <w:pPr>
        <w:ind w:left="2848" w:hanging="361"/>
      </w:pPr>
      <w:rPr>
        <w:rFonts w:hint="default"/>
        <w:lang w:val="sq-AL" w:eastAsia="en-US" w:bidi="ar-SA"/>
      </w:rPr>
    </w:lvl>
    <w:lvl w:ilvl="3" w:tplc="579C6D9E">
      <w:numFmt w:val="bullet"/>
      <w:lvlText w:val="•"/>
      <w:lvlJc w:val="left"/>
      <w:pPr>
        <w:ind w:left="3842" w:hanging="361"/>
      </w:pPr>
      <w:rPr>
        <w:rFonts w:hint="default"/>
        <w:lang w:val="sq-AL" w:eastAsia="en-US" w:bidi="ar-SA"/>
      </w:rPr>
    </w:lvl>
    <w:lvl w:ilvl="4" w:tplc="A0509126">
      <w:numFmt w:val="bullet"/>
      <w:lvlText w:val="•"/>
      <w:lvlJc w:val="left"/>
      <w:pPr>
        <w:ind w:left="4836" w:hanging="361"/>
      </w:pPr>
      <w:rPr>
        <w:rFonts w:hint="default"/>
        <w:lang w:val="sq-AL" w:eastAsia="en-US" w:bidi="ar-SA"/>
      </w:rPr>
    </w:lvl>
    <w:lvl w:ilvl="5" w:tplc="086EDAAC">
      <w:numFmt w:val="bullet"/>
      <w:lvlText w:val="•"/>
      <w:lvlJc w:val="left"/>
      <w:pPr>
        <w:ind w:left="5830" w:hanging="361"/>
      </w:pPr>
      <w:rPr>
        <w:rFonts w:hint="default"/>
        <w:lang w:val="sq-AL" w:eastAsia="en-US" w:bidi="ar-SA"/>
      </w:rPr>
    </w:lvl>
    <w:lvl w:ilvl="6" w:tplc="71123004">
      <w:numFmt w:val="bullet"/>
      <w:lvlText w:val="•"/>
      <w:lvlJc w:val="left"/>
      <w:pPr>
        <w:ind w:left="6824" w:hanging="361"/>
      </w:pPr>
      <w:rPr>
        <w:rFonts w:hint="default"/>
        <w:lang w:val="sq-AL" w:eastAsia="en-US" w:bidi="ar-SA"/>
      </w:rPr>
    </w:lvl>
    <w:lvl w:ilvl="7" w:tplc="7F36AD9E">
      <w:numFmt w:val="bullet"/>
      <w:lvlText w:val="•"/>
      <w:lvlJc w:val="left"/>
      <w:pPr>
        <w:ind w:left="7818" w:hanging="361"/>
      </w:pPr>
      <w:rPr>
        <w:rFonts w:hint="default"/>
        <w:lang w:val="sq-AL" w:eastAsia="en-US" w:bidi="ar-SA"/>
      </w:rPr>
    </w:lvl>
    <w:lvl w:ilvl="8" w:tplc="F2D0AC22">
      <w:numFmt w:val="bullet"/>
      <w:lvlText w:val="•"/>
      <w:lvlJc w:val="left"/>
      <w:pPr>
        <w:ind w:left="8812" w:hanging="361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02"/>
    <w:rsid w:val="000211F0"/>
    <w:rsid w:val="00044E25"/>
    <w:rsid w:val="00126A81"/>
    <w:rsid w:val="0013781F"/>
    <w:rsid w:val="0016306E"/>
    <w:rsid w:val="0018205A"/>
    <w:rsid w:val="001F7D94"/>
    <w:rsid w:val="002E0803"/>
    <w:rsid w:val="00303785"/>
    <w:rsid w:val="00474B10"/>
    <w:rsid w:val="00497AE4"/>
    <w:rsid w:val="004E4CCE"/>
    <w:rsid w:val="004F1005"/>
    <w:rsid w:val="00513F33"/>
    <w:rsid w:val="00584FAA"/>
    <w:rsid w:val="005971C8"/>
    <w:rsid w:val="00637448"/>
    <w:rsid w:val="00720039"/>
    <w:rsid w:val="007D19C5"/>
    <w:rsid w:val="0083522C"/>
    <w:rsid w:val="00882BE7"/>
    <w:rsid w:val="008A5413"/>
    <w:rsid w:val="008D37E2"/>
    <w:rsid w:val="00925A02"/>
    <w:rsid w:val="009667CB"/>
    <w:rsid w:val="009B3739"/>
    <w:rsid w:val="00A04220"/>
    <w:rsid w:val="00AC0BFB"/>
    <w:rsid w:val="00B03DDB"/>
    <w:rsid w:val="00B8302F"/>
    <w:rsid w:val="00BA58E6"/>
    <w:rsid w:val="00CC220D"/>
    <w:rsid w:val="00CE30A7"/>
    <w:rsid w:val="00D25A1A"/>
    <w:rsid w:val="00DD4419"/>
    <w:rsid w:val="00E128D9"/>
    <w:rsid w:val="00ED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32CF"/>
  <w15:docId w15:val="{6D8CE190-70F1-42BA-8AC4-BF1BFD17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ind w:left="1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 w:cs="Calibri"/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ind w:left="101" w:hanging="389"/>
      <w:outlineLvl w:val="3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66"/>
      <w:jc w:val="center"/>
      <w:outlineLvl w:val="4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uiPriority w:val="1"/>
    <w:qFormat/>
    <w:pPr>
      <w:ind w:left="66" w:right="151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5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73" w:lineRule="exact"/>
    </w:pPr>
  </w:style>
  <w:style w:type="character" w:styleId="Hyperlink">
    <w:name w:val="Hyperlink"/>
    <w:basedOn w:val="DefaultParagraphFont"/>
    <w:uiPriority w:val="99"/>
    <w:unhideWhenUsed/>
    <w:rsid w:val="00044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nora.sallahu@rks-gov.net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Qendresa</dc:creator>
  <cp:lastModifiedBy>Arbnora Sallahu</cp:lastModifiedBy>
  <cp:revision>2</cp:revision>
  <dcterms:created xsi:type="dcterms:W3CDTF">2026-04-03T08:23:00Z</dcterms:created>
  <dcterms:modified xsi:type="dcterms:W3CDTF">2026-04-03T08:23:00Z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GPL Ghostscript 9.55.0</vt:lpwstr>
  </property>
</Properties>
</file>