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292B" w:rsidRDefault="0020292B" w:rsidP="0020292B">
      <w:bookmarkStart w:id="0" w:name="_GoBack"/>
      <w:bookmarkEnd w:id="0"/>
    </w:p>
    <w:p w:rsidR="0020292B" w:rsidRDefault="0020292B" w:rsidP="0020292B">
      <w:r>
        <w:t xml:space="preserve"> </w:t>
      </w:r>
      <w:r>
        <w:tab/>
      </w:r>
    </w:p>
    <w:tbl>
      <w:tblPr>
        <w:tblW w:w="0" w:type="auto"/>
        <w:tblLook w:val="04A0" w:firstRow="1" w:lastRow="0" w:firstColumn="1" w:lastColumn="0" w:noHBand="0" w:noVBand="1"/>
      </w:tblPr>
      <w:tblGrid>
        <w:gridCol w:w="1975"/>
        <w:gridCol w:w="5205"/>
        <w:gridCol w:w="1836"/>
      </w:tblGrid>
      <w:tr w:rsidR="0020292B" w:rsidRPr="0020292B" w:rsidTr="00641976">
        <w:trPr>
          <w:trHeight w:val="1964"/>
        </w:trPr>
        <w:tc>
          <w:tcPr>
            <w:tcW w:w="1975" w:type="dxa"/>
            <w:shd w:val="clear" w:color="auto" w:fill="auto"/>
            <w:hideMark/>
          </w:tcPr>
          <w:p w:rsidR="0020292B" w:rsidRPr="0020292B" w:rsidRDefault="0020292B" w:rsidP="0020292B">
            <w:pPr>
              <w:spacing w:after="0" w:line="240" w:lineRule="auto"/>
              <w:rPr>
                <w:rFonts w:ascii="Calibri" w:eastAsia="Times New Roman" w:hAnsi="Calibri" w:cs="Times New Roman"/>
                <w:sz w:val="24"/>
                <w:szCs w:val="24"/>
              </w:rPr>
            </w:pPr>
            <w:r w:rsidRPr="0020292B">
              <w:rPr>
                <w:rFonts w:ascii="Calibri" w:eastAsia="Times New Roman" w:hAnsi="Calibri" w:cs="Times New Roman"/>
                <w:noProof/>
                <w:color w:val="7F7F7F"/>
                <w:sz w:val="24"/>
                <w:szCs w:val="24"/>
              </w:rPr>
              <w:drawing>
                <wp:inline distT="0" distB="0" distL="0" distR="0">
                  <wp:extent cx="1066800" cy="1000125"/>
                  <wp:effectExtent l="0" t="0" r="0" b="9525"/>
                  <wp:docPr id="2" name="Picture 2" descr="stema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ema_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66800" cy="1000125"/>
                          </a:xfrm>
                          <a:prstGeom prst="rect">
                            <a:avLst/>
                          </a:prstGeom>
                          <a:noFill/>
                          <a:ln>
                            <a:noFill/>
                          </a:ln>
                        </pic:spPr>
                      </pic:pic>
                    </a:graphicData>
                  </a:graphic>
                </wp:inline>
              </w:drawing>
            </w:r>
          </w:p>
        </w:tc>
        <w:tc>
          <w:tcPr>
            <w:tcW w:w="5205" w:type="dxa"/>
            <w:shd w:val="clear" w:color="auto" w:fill="auto"/>
          </w:tcPr>
          <w:p w:rsidR="0020292B" w:rsidRPr="0020292B" w:rsidRDefault="0020292B" w:rsidP="0020292B">
            <w:pPr>
              <w:spacing w:after="0" w:line="240" w:lineRule="auto"/>
              <w:jc w:val="center"/>
              <w:rPr>
                <w:rFonts w:ascii="Calibri" w:eastAsia="MS Mincho" w:hAnsi="Calibri" w:cs="Times New Roman"/>
                <w:sz w:val="24"/>
                <w:szCs w:val="24"/>
                <w:lang w:eastAsia="de-DE"/>
              </w:rPr>
            </w:pPr>
          </w:p>
          <w:p w:rsidR="0020292B" w:rsidRPr="0020292B" w:rsidRDefault="0020292B" w:rsidP="0020292B">
            <w:pPr>
              <w:spacing w:after="0" w:line="240" w:lineRule="auto"/>
              <w:jc w:val="center"/>
              <w:rPr>
                <w:rFonts w:ascii="Calibri" w:eastAsia="MS Mincho" w:hAnsi="Calibri" w:cs="Times New Roman"/>
                <w:sz w:val="24"/>
                <w:szCs w:val="24"/>
                <w:lang w:eastAsia="de-DE"/>
              </w:rPr>
            </w:pPr>
          </w:p>
          <w:p w:rsidR="0020292B" w:rsidRPr="0020292B" w:rsidRDefault="0020292B" w:rsidP="0020292B">
            <w:pPr>
              <w:spacing w:after="0" w:line="240" w:lineRule="auto"/>
              <w:jc w:val="center"/>
              <w:rPr>
                <w:rFonts w:ascii="Calibri" w:eastAsia="MS Mincho" w:hAnsi="Calibri" w:cs="Times New Roman"/>
                <w:sz w:val="24"/>
                <w:szCs w:val="24"/>
                <w:lang w:eastAsia="de-DE"/>
              </w:rPr>
            </w:pPr>
            <w:r w:rsidRPr="0020292B">
              <w:rPr>
                <w:rFonts w:ascii="Calibri" w:eastAsia="MS Mincho" w:hAnsi="Calibri" w:cs="Times New Roman"/>
                <w:sz w:val="24"/>
                <w:szCs w:val="24"/>
                <w:lang w:eastAsia="de-DE"/>
              </w:rPr>
              <w:t>REPUBLIKA E KOSOVËS</w:t>
            </w:r>
          </w:p>
          <w:p w:rsidR="0020292B" w:rsidRPr="0020292B" w:rsidRDefault="0020292B" w:rsidP="0020292B">
            <w:pPr>
              <w:spacing w:after="0" w:line="240" w:lineRule="auto"/>
              <w:jc w:val="center"/>
              <w:rPr>
                <w:rFonts w:ascii="Calibri" w:eastAsia="MS Mincho" w:hAnsi="Calibri" w:cs="Times New Roman"/>
                <w:sz w:val="24"/>
                <w:szCs w:val="24"/>
                <w:lang w:eastAsia="de-DE"/>
              </w:rPr>
            </w:pPr>
            <w:r w:rsidRPr="0020292B">
              <w:rPr>
                <w:rFonts w:ascii="Calibri" w:eastAsia="MS Mincho" w:hAnsi="Calibri" w:cs="Times New Roman"/>
                <w:sz w:val="24"/>
                <w:szCs w:val="24"/>
                <w:lang w:eastAsia="de-DE"/>
              </w:rPr>
              <w:t>REPUBLIKA KOSOVA/REPUBLIC OF KOSOVO</w:t>
            </w:r>
          </w:p>
          <w:p w:rsidR="0020292B" w:rsidRPr="0020292B" w:rsidRDefault="0020292B" w:rsidP="0020292B">
            <w:pPr>
              <w:spacing w:after="0" w:line="240" w:lineRule="auto"/>
              <w:jc w:val="center"/>
              <w:rPr>
                <w:rFonts w:ascii="Calibri" w:eastAsia="MS Mincho" w:hAnsi="Calibri" w:cs="Times New Roman"/>
                <w:sz w:val="24"/>
                <w:szCs w:val="24"/>
                <w:lang w:eastAsia="de-DE"/>
              </w:rPr>
            </w:pPr>
            <w:r w:rsidRPr="0020292B">
              <w:rPr>
                <w:rFonts w:ascii="Calibri" w:eastAsia="MS Mincho" w:hAnsi="Calibri" w:cs="Times New Roman"/>
                <w:sz w:val="24"/>
                <w:szCs w:val="24"/>
                <w:lang w:eastAsia="de-DE"/>
              </w:rPr>
              <w:t xml:space="preserve"> Komuna e Kaçanikut</w:t>
            </w:r>
          </w:p>
          <w:p w:rsidR="0020292B" w:rsidRPr="0020292B" w:rsidRDefault="0020292B" w:rsidP="0020292B">
            <w:pPr>
              <w:spacing w:after="0" w:line="240" w:lineRule="auto"/>
              <w:jc w:val="center"/>
              <w:rPr>
                <w:rFonts w:ascii="Calibri" w:eastAsia="MS Mincho" w:hAnsi="Calibri" w:cs="Times New Roman"/>
                <w:sz w:val="24"/>
                <w:szCs w:val="24"/>
                <w:lang w:eastAsia="de-DE"/>
              </w:rPr>
            </w:pPr>
            <w:r w:rsidRPr="0020292B">
              <w:rPr>
                <w:rFonts w:ascii="Calibri" w:eastAsia="MS Mincho" w:hAnsi="Calibri" w:cs="Times New Roman"/>
                <w:sz w:val="24"/>
                <w:szCs w:val="24"/>
                <w:lang w:eastAsia="de-DE"/>
              </w:rPr>
              <w:t>Opština Kačanik/Municipality of Kaçanik</w:t>
            </w:r>
          </w:p>
        </w:tc>
        <w:tc>
          <w:tcPr>
            <w:tcW w:w="1836" w:type="dxa"/>
            <w:shd w:val="clear" w:color="auto" w:fill="auto"/>
            <w:hideMark/>
          </w:tcPr>
          <w:p w:rsidR="0020292B" w:rsidRPr="0020292B" w:rsidRDefault="0020292B" w:rsidP="0020292B">
            <w:pPr>
              <w:spacing w:after="0" w:line="240" w:lineRule="auto"/>
              <w:jc w:val="right"/>
              <w:rPr>
                <w:rFonts w:ascii="Calibri" w:eastAsia="Times New Roman" w:hAnsi="Calibri" w:cs="Times New Roman"/>
                <w:sz w:val="24"/>
                <w:szCs w:val="24"/>
              </w:rPr>
            </w:pPr>
            <w:r w:rsidRPr="0020292B">
              <w:rPr>
                <w:rFonts w:ascii="Calibri" w:eastAsia="Times New Roman" w:hAnsi="Calibri" w:cs="Times New Roman"/>
                <w:noProof/>
                <w:color w:val="7F7F7F"/>
                <w:sz w:val="24"/>
                <w:szCs w:val="24"/>
              </w:rPr>
              <w:drawing>
                <wp:inline distT="0" distB="0" distL="0" distR="0">
                  <wp:extent cx="1028700" cy="1133475"/>
                  <wp:effectExtent l="0" t="0" r="0" b="9525"/>
                  <wp:docPr id="1" name="Picture 1" descr="korniza e amblemës origjin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rniza e amblemës origjin cop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28700" cy="1133475"/>
                          </a:xfrm>
                          <a:prstGeom prst="rect">
                            <a:avLst/>
                          </a:prstGeom>
                          <a:noFill/>
                          <a:ln>
                            <a:noFill/>
                          </a:ln>
                        </pic:spPr>
                      </pic:pic>
                    </a:graphicData>
                  </a:graphic>
                </wp:inline>
              </w:drawing>
            </w:r>
          </w:p>
        </w:tc>
      </w:tr>
    </w:tbl>
    <w:p w:rsidR="0020292B" w:rsidRDefault="0020292B" w:rsidP="0020292B">
      <w:pPr>
        <w:spacing w:after="0" w:line="240" w:lineRule="auto"/>
        <w:jc w:val="both"/>
      </w:pPr>
      <w:r w:rsidRPr="0020292B">
        <w:rPr>
          <w:rFonts w:ascii="Calibri" w:eastAsia="Times New Roman" w:hAnsi="Calibri" w:cs="Times New Roman"/>
          <w:sz w:val="24"/>
          <w:szCs w:val="24"/>
        </w:rPr>
        <w:t>__________________________________________________</w:t>
      </w:r>
      <w:r>
        <w:rPr>
          <w:rFonts w:ascii="Calibri" w:eastAsia="Times New Roman" w:hAnsi="Calibri" w:cs="Times New Roman"/>
          <w:sz w:val="24"/>
          <w:szCs w:val="24"/>
        </w:rPr>
        <w:t>____________________________</w:t>
      </w:r>
    </w:p>
    <w:p w:rsidR="0020292B" w:rsidRDefault="0020292B" w:rsidP="0020292B"/>
    <w:p w:rsidR="0020292B" w:rsidRDefault="0020292B" w:rsidP="0020292B"/>
    <w:p w:rsidR="0020292B" w:rsidRPr="00490160" w:rsidRDefault="0020292B" w:rsidP="0020292B">
      <w:pPr>
        <w:rPr>
          <w:rFonts w:ascii="Times New Roman" w:hAnsi="Times New Roman" w:cs="Times New Roman"/>
          <w:b/>
          <w:sz w:val="24"/>
          <w:szCs w:val="24"/>
        </w:rPr>
      </w:pPr>
      <w:r w:rsidRPr="00490160">
        <w:rPr>
          <w:rFonts w:ascii="Times New Roman" w:hAnsi="Times New Roman" w:cs="Times New Roman"/>
          <w:b/>
          <w:sz w:val="24"/>
          <w:szCs w:val="24"/>
        </w:rPr>
        <w:t>DRAFT RREGULLORE _______________</w:t>
      </w:r>
    </w:p>
    <w:p w:rsidR="0020292B" w:rsidRPr="0020292B" w:rsidRDefault="0020292B" w:rsidP="0020292B">
      <w:pPr>
        <w:rPr>
          <w:rFonts w:ascii="Times New Roman" w:hAnsi="Times New Roman" w:cs="Times New Roman"/>
          <w:sz w:val="24"/>
          <w:szCs w:val="24"/>
        </w:rPr>
      </w:pPr>
    </w:p>
    <w:p w:rsidR="0020292B" w:rsidRDefault="0020292B" w:rsidP="0020292B">
      <w:pPr>
        <w:rPr>
          <w:rFonts w:ascii="Times New Roman" w:hAnsi="Times New Roman" w:cs="Times New Roman"/>
          <w:b/>
          <w:sz w:val="28"/>
          <w:szCs w:val="28"/>
        </w:rPr>
      </w:pPr>
    </w:p>
    <w:p w:rsidR="0020292B" w:rsidRDefault="0020292B" w:rsidP="0020292B">
      <w:pPr>
        <w:rPr>
          <w:rFonts w:ascii="Times New Roman" w:hAnsi="Times New Roman" w:cs="Times New Roman"/>
          <w:b/>
          <w:sz w:val="28"/>
          <w:szCs w:val="28"/>
        </w:rPr>
      </w:pPr>
    </w:p>
    <w:p w:rsidR="0020292B" w:rsidRDefault="0020292B" w:rsidP="0020292B">
      <w:pPr>
        <w:rPr>
          <w:rFonts w:ascii="Times New Roman" w:hAnsi="Times New Roman" w:cs="Times New Roman"/>
          <w:b/>
          <w:sz w:val="28"/>
          <w:szCs w:val="28"/>
        </w:rPr>
      </w:pPr>
    </w:p>
    <w:p w:rsidR="0020292B" w:rsidRDefault="0020292B" w:rsidP="0020292B">
      <w:pPr>
        <w:rPr>
          <w:rFonts w:ascii="Times New Roman" w:hAnsi="Times New Roman" w:cs="Times New Roman"/>
          <w:b/>
          <w:sz w:val="28"/>
          <w:szCs w:val="28"/>
        </w:rPr>
      </w:pPr>
    </w:p>
    <w:p w:rsidR="0020292B" w:rsidRPr="0020292B" w:rsidRDefault="0020292B" w:rsidP="0020292B">
      <w:pPr>
        <w:rPr>
          <w:rFonts w:ascii="Times New Roman" w:hAnsi="Times New Roman" w:cs="Times New Roman"/>
          <w:b/>
          <w:sz w:val="28"/>
          <w:szCs w:val="28"/>
        </w:rPr>
      </w:pPr>
      <w:r w:rsidRPr="0020292B">
        <w:rPr>
          <w:rFonts w:ascii="Times New Roman" w:hAnsi="Times New Roman" w:cs="Times New Roman"/>
          <w:b/>
          <w:sz w:val="28"/>
          <w:szCs w:val="28"/>
        </w:rPr>
        <w:t xml:space="preserve">PËR MËNYRËN DHE KUSHTET E SHFRYTËZIMIT TË SHTËPISË SË KULTURËS “XHELADIN KURTAJ </w:t>
      </w:r>
      <w:r w:rsidR="00B52031" w:rsidRPr="0020292B">
        <w:rPr>
          <w:rFonts w:ascii="Times New Roman" w:hAnsi="Times New Roman" w:cs="Times New Roman"/>
          <w:b/>
          <w:sz w:val="28"/>
          <w:szCs w:val="28"/>
        </w:rPr>
        <w:t>“NË</w:t>
      </w:r>
      <w:r w:rsidRPr="0020292B">
        <w:rPr>
          <w:rFonts w:ascii="Times New Roman" w:hAnsi="Times New Roman" w:cs="Times New Roman"/>
          <w:b/>
          <w:sz w:val="28"/>
          <w:szCs w:val="28"/>
        </w:rPr>
        <w:t xml:space="preserve"> KOMUNËN E KAÇANIKUT</w:t>
      </w:r>
    </w:p>
    <w:p w:rsidR="0020292B" w:rsidRPr="0020292B" w:rsidRDefault="0020292B" w:rsidP="0020292B">
      <w:pPr>
        <w:rPr>
          <w:rFonts w:ascii="Times New Roman" w:hAnsi="Times New Roman" w:cs="Times New Roman"/>
          <w:b/>
          <w:sz w:val="28"/>
          <w:szCs w:val="28"/>
        </w:rPr>
      </w:pP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r w:rsidRPr="0020292B">
        <w:rPr>
          <w:rFonts w:ascii="Times New Roman" w:hAnsi="Times New Roman" w:cs="Times New Roman"/>
          <w:sz w:val="24"/>
          <w:szCs w:val="24"/>
        </w:rPr>
        <w:t xml:space="preserve">  </w:t>
      </w: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p>
    <w:p w:rsidR="0020292B" w:rsidRPr="0020292B" w:rsidRDefault="0020292B" w:rsidP="00490160">
      <w:pPr>
        <w:jc w:val="right"/>
        <w:rPr>
          <w:rFonts w:ascii="Times New Roman" w:hAnsi="Times New Roman" w:cs="Times New Roman"/>
          <w:sz w:val="24"/>
          <w:szCs w:val="24"/>
        </w:rPr>
      </w:pPr>
      <w:r w:rsidRPr="0020292B">
        <w:rPr>
          <w:rFonts w:ascii="Times New Roman" w:hAnsi="Times New Roman" w:cs="Times New Roman"/>
          <w:sz w:val="24"/>
          <w:szCs w:val="24"/>
        </w:rPr>
        <w:t>Kaçanik, prill 2023</w:t>
      </w: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p>
    <w:p w:rsidR="0020292B" w:rsidRPr="0020292B" w:rsidRDefault="0020292B" w:rsidP="0020292B">
      <w:pPr>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lastRenderedPageBreak/>
        <w:t>Në mbështetje të nenin 11 dhe nenit 12 paragrafi 2, pika (c), si dhe nenit 58 pika (h)të Ligjit për Vetëqeverisje Lokale 03/L-040; nenit 34 paragrafi 5, si dhe nenit 73 të Statutit të Komunës së Kaçanikut (Teksti i spastruar sipas Statutit 01.Nr.60/01-12895/20-për Ndryshimin dhe Plotësimin e Statutit të Komunës së Kaçanikut 01.Nr.3588/2008 të datës 25/08/2008), Kuvendi i Komunës së Kaçanikut, në mbled</w:t>
      </w:r>
      <w:r>
        <w:rPr>
          <w:rFonts w:ascii="Times New Roman" w:hAnsi="Times New Roman" w:cs="Times New Roman"/>
          <w:sz w:val="24"/>
          <w:szCs w:val="24"/>
        </w:rPr>
        <w:t>hjen e mbajtur më:_____________,</w:t>
      </w:r>
      <w:r w:rsidRPr="0020292B">
        <w:rPr>
          <w:rFonts w:ascii="Times New Roman" w:hAnsi="Times New Roman" w:cs="Times New Roman"/>
          <w:sz w:val="24"/>
          <w:szCs w:val="24"/>
        </w:rPr>
        <w:t xml:space="preserve">Miratoj këtë:                                                                                                                                                                                                                                                                                                                                     </w:t>
      </w:r>
    </w:p>
    <w:p w:rsidR="0020292B" w:rsidRPr="0020292B" w:rsidRDefault="0020292B" w:rsidP="0020292B">
      <w:pPr>
        <w:jc w:val="both"/>
        <w:rPr>
          <w:rFonts w:ascii="Times New Roman" w:hAnsi="Times New Roman" w:cs="Times New Roman"/>
          <w:sz w:val="24"/>
          <w:szCs w:val="24"/>
        </w:rPr>
      </w:pPr>
    </w:p>
    <w:p w:rsidR="0020292B" w:rsidRPr="00490160" w:rsidRDefault="0020292B" w:rsidP="00490160">
      <w:pPr>
        <w:jc w:val="center"/>
        <w:rPr>
          <w:rFonts w:ascii="Times New Roman" w:hAnsi="Times New Roman" w:cs="Times New Roman"/>
          <w:b/>
          <w:sz w:val="40"/>
          <w:szCs w:val="40"/>
        </w:rPr>
      </w:pPr>
    </w:p>
    <w:p w:rsidR="0020292B" w:rsidRPr="00490160" w:rsidRDefault="0020292B" w:rsidP="00490160">
      <w:pPr>
        <w:jc w:val="center"/>
        <w:rPr>
          <w:rFonts w:ascii="Times New Roman" w:hAnsi="Times New Roman" w:cs="Times New Roman"/>
          <w:b/>
          <w:sz w:val="40"/>
          <w:szCs w:val="40"/>
        </w:rPr>
      </w:pPr>
      <w:r w:rsidRPr="00490160">
        <w:rPr>
          <w:rFonts w:ascii="Times New Roman" w:hAnsi="Times New Roman" w:cs="Times New Roman"/>
          <w:b/>
          <w:sz w:val="40"/>
          <w:szCs w:val="40"/>
        </w:rPr>
        <w:t>RREGULLORE</w:t>
      </w:r>
    </w:p>
    <w:p w:rsidR="0020292B" w:rsidRPr="0020292B" w:rsidRDefault="0020292B" w:rsidP="0020292B">
      <w:pPr>
        <w:jc w:val="both"/>
        <w:rPr>
          <w:rFonts w:ascii="Times New Roman" w:hAnsi="Times New Roman" w:cs="Times New Roman"/>
          <w:sz w:val="24"/>
          <w:szCs w:val="24"/>
        </w:rPr>
      </w:pPr>
    </w:p>
    <w:p w:rsidR="0020292B" w:rsidRPr="00490160" w:rsidRDefault="0020292B" w:rsidP="0020292B">
      <w:pPr>
        <w:jc w:val="both"/>
        <w:rPr>
          <w:rFonts w:ascii="Times New Roman" w:hAnsi="Times New Roman" w:cs="Times New Roman"/>
          <w:b/>
          <w:sz w:val="28"/>
          <w:szCs w:val="28"/>
        </w:rPr>
      </w:pPr>
      <w:r w:rsidRPr="00490160">
        <w:rPr>
          <w:rFonts w:ascii="Times New Roman" w:hAnsi="Times New Roman" w:cs="Times New Roman"/>
          <w:b/>
          <w:sz w:val="28"/>
          <w:szCs w:val="28"/>
        </w:rPr>
        <w:t xml:space="preserve">PËR MËNYRËN DHE KUSHTET E SHFRYTËZIMIT TË SHTËPISË SË KULTURËS “XHELADIN KURTAJ </w:t>
      </w:r>
      <w:proofErr w:type="gramStart"/>
      <w:r w:rsidRPr="00490160">
        <w:rPr>
          <w:rFonts w:ascii="Times New Roman" w:hAnsi="Times New Roman" w:cs="Times New Roman"/>
          <w:b/>
          <w:sz w:val="28"/>
          <w:szCs w:val="28"/>
        </w:rPr>
        <w:t>“ NË</w:t>
      </w:r>
      <w:proofErr w:type="gramEnd"/>
      <w:r w:rsidRPr="00490160">
        <w:rPr>
          <w:rFonts w:ascii="Times New Roman" w:hAnsi="Times New Roman" w:cs="Times New Roman"/>
          <w:b/>
          <w:sz w:val="28"/>
          <w:szCs w:val="28"/>
        </w:rPr>
        <w:t xml:space="preserve"> KOMUNËN E KAÇANIKUT</w:t>
      </w:r>
    </w:p>
    <w:p w:rsidR="0020292B" w:rsidRPr="00490160" w:rsidRDefault="0020292B" w:rsidP="0020292B">
      <w:pPr>
        <w:jc w:val="both"/>
        <w:rPr>
          <w:rFonts w:ascii="Times New Roman" w:hAnsi="Times New Roman" w:cs="Times New Roman"/>
          <w:b/>
          <w:sz w:val="28"/>
          <w:szCs w:val="28"/>
        </w:rPr>
      </w:pPr>
    </w:p>
    <w:p w:rsidR="0020292B" w:rsidRPr="0020292B" w:rsidRDefault="0020292B" w:rsidP="0020292B">
      <w:pPr>
        <w:jc w:val="both"/>
        <w:rPr>
          <w:rFonts w:ascii="Times New Roman" w:hAnsi="Times New Roman" w:cs="Times New Roman"/>
          <w:sz w:val="24"/>
          <w:szCs w:val="24"/>
        </w:rPr>
      </w:pPr>
    </w:p>
    <w:p w:rsidR="0020292B" w:rsidRPr="00490160" w:rsidRDefault="0020292B" w:rsidP="0020292B">
      <w:pPr>
        <w:jc w:val="both"/>
        <w:rPr>
          <w:rFonts w:ascii="Times New Roman" w:hAnsi="Times New Roman" w:cs="Times New Roman"/>
          <w:b/>
          <w:sz w:val="28"/>
          <w:szCs w:val="28"/>
        </w:rPr>
      </w:pPr>
      <w:r w:rsidRPr="0020292B">
        <w:rPr>
          <w:rFonts w:ascii="Times New Roman" w:hAnsi="Times New Roman" w:cs="Times New Roman"/>
          <w:sz w:val="24"/>
          <w:szCs w:val="24"/>
        </w:rPr>
        <w:t xml:space="preserve">                                                   </w:t>
      </w:r>
      <w:r w:rsidRPr="00490160">
        <w:rPr>
          <w:rFonts w:ascii="Times New Roman" w:hAnsi="Times New Roman" w:cs="Times New Roman"/>
          <w:b/>
          <w:sz w:val="28"/>
          <w:szCs w:val="28"/>
        </w:rPr>
        <w:t>DISPOZITAT E PËRGJITHSHME</w:t>
      </w:r>
    </w:p>
    <w:p w:rsidR="00490160"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1</w:t>
      </w:r>
    </w:p>
    <w:p w:rsidR="0020292B" w:rsidRPr="0020292B" w:rsidRDefault="0020292B" w:rsidP="0020292B">
      <w:pPr>
        <w:jc w:val="center"/>
        <w:rPr>
          <w:rFonts w:ascii="Times New Roman" w:hAnsi="Times New Roman" w:cs="Times New Roman"/>
          <w:sz w:val="24"/>
          <w:szCs w:val="24"/>
        </w:rPr>
      </w:pPr>
      <w:r w:rsidRPr="0020292B">
        <w:rPr>
          <w:rFonts w:ascii="Times New Roman" w:hAnsi="Times New Roman" w:cs="Times New Roman"/>
          <w:b/>
          <w:sz w:val="24"/>
          <w:szCs w:val="24"/>
        </w:rPr>
        <w:t>Qëllimi</w:t>
      </w:r>
    </w:p>
    <w:p w:rsidR="0020292B" w:rsidRPr="0020292B" w:rsidRDefault="0020292B" w:rsidP="00490160">
      <w:pPr>
        <w:jc w:val="both"/>
        <w:rPr>
          <w:rFonts w:ascii="Times New Roman" w:hAnsi="Times New Roman" w:cs="Times New Roman"/>
          <w:sz w:val="24"/>
          <w:szCs w:val="24"/>
        </w:rPr>
      </w:pPr>
      <w:r w:rsidRPr="0020292B">
        <w:rPr>
          <w:rFonts w:ascii="Times New Roman" w:hAnsi="Times New Roman" w:cs="Times New Roman"/>
          <w:sz w:val="24"/>
          <w:szCs w:val="24"/>
        </w:rPr>
        <w:t xml:space="preserve">Me këtë Rregullore përcaktohen mënyrat dhe kushtet e shfrytëzimit të Shtëpisë së Kulturës “Xheladin Kurtaj’ </w:t>
      </w:r>
      <w:r w:rsidR="00B2782C" w:rsidRPr="0020292B">
        <w:rPr>
          <w:rFonts w:ascii="Times New Roman" w:hAnsi="Times New Roman" w:cs="Times New Roman"/>
          <w:sz w:val="24"/>
          <w:szCs w:val="24"/>
        </w:rPr>
        <w:t>për aktivitete</w:t>
      </w:r>
      <w:r w:rsidRPr="0020292B">
        <w:rPr>
          <w:rFonts w:ascii="Times New Roman" w:hAnsi="Times New Roman" w:cs="Times New Roman"/>
          <w:sz w:val="24"/>
          <w:szCs w:val="24"/>
        </w:rPr>
        <w:t xml:space="preserve"> kulturore, manifestimeve të ndryshme të kulturës dhe aktiviteteve të </w:t>
      </w:r>
      <w:r w:rsidR="00B2782C" w:rsidRPr="0020292B">
        <w:rPr>
          <w:rFonts w:ascii="Times New Roman" w:hAnsi="Times New Roman" w:cs="Times New Roman"/>
          <w:sz w:val="24"/>
          <w:szCs w:val="24"/>
        </w:rPr>
        <w:t>tjera, tubimeve</w:t>
      </w:r>
      <w:r w:rsidRPr="0020292B">
        <w:rPr>
          <w:rFonts w:ascii="Times New Roman" w:hAnsi="Times New Roman" w:cs="Times New Roman"/>
          <w:sz w:val="24"/>
          <w:szCs w:val="24"/>
        </w:rPr>
        <w:t xml:space="preserve"> partiake, </w:t>
      </w:r>
      <w:r w:rsidR="00B2782C" w:rsidRPr="0020292B">
        <w:rPr>
          <w:rFonts w:ascii="Times New Roman" w:hAnsi="Times New Roman" w:cs="Times New Roman"/>
          <w:sz w:val="24"/>
          <w:szCs w:val="24"/>
        </w:rPr>
        <w:t>revistave, si</w:t>
      </w:r>
      <w:r w:rsidRPr="0020292B">
        <w:rPr>
          <w:rFonts w:ascii="Times New Roman" w:hAnsi="Times New Roman" w:cs="Times New Roman"/>
          <w:sz w:val="24"/>
          <w:szCs w:val="24"/>
        </w:rPr>
        <w:t xml:space="preserve"> dhe grupeve të tjera formale dhe joformale. </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2</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Përkufizimet</w:t>
      </w:r>
    </w:p>
    <w:p w:rsidR="0020292B" w:rsidRDefault="0020292B" w:rsidP="0020292B">
      <w:pPr>
        <w:pStyle w:val="ListParagraph"/>
        <w:numPr>
          <w:ilvl w:val="0"/>
          <w:numId w:val="1"/>
        </w:numPr>
        <w:jc w:val="both"/>
        <w:rPr>
          <w:rFonts w:ascii="Times New Roman" w:hAnsi="Times New Roman" w:cs="Times New Roman"/>
          <w:sz w:val="24"/>
          <w:szCs w:val="24"/>
        </w:rPr>
      </w:pPr>
      <w:r w:rsidRPr="0020292B">
        <w:rPr>
          <w:rFonts w:ascii="Times New Roman" w:hAnsi="Times New Roman" w:cs="Times New Roman"/>
          <w:sz w:val="24"/>
          <w:szCs w:val="24"/>
        </w:rPr>
        <w:t>DKRS —Drejtoria për Kulturë, Rini dhe Sport</w:t>
      </w:r>
    </w:p>
    <w:p w:rsidR="0020292B" w:rsidRDefault="00490160" w:rsidP="0020292B">
      <w:pPr>
        <w:pStyle w:val="ListParagraph"/>
        <w:numPr>
          <w:ilvl w:val="0"/>
          <w:numId w:val="1"/>
        </w:numPr>
        <w:jc w:val="both"/>
        <w:rPr>
          <w:rFonts w:ascii="Times New Roman" w:hAnsi="Times New Roman" w:cs="Times New Roman"/>
          <w:sz w:val="24"/>
          <w:szCs w:val="24"/>
        </w:rPr>
      </w:pPr>
      <w:r>
        <w:rPr>
          <w:rFonts w:ascii="Times New Roman" w:hAnsi="Times New Roman" w:cs="Times New Roman"/>
          <w:sz w:val="24"/>
          <w:szCs w:val="24"/>
        </w:rPr>
        <w:t>Objekt Kulturor -nënkupton</w:t>
      </w:r>
      <w:r w:rsidR="0020292B" w:rsidRPr="0020292B">
        <w:rPr>
          <w:rFonts w:ascii="Times New Roman" w:hAnsi="Times New Roman" w:cs="Times New Roman"/>
          <w:sz w:val="24"/>
          <w:szCs w:val="24"/>
        </w:rPr>
        <w:t xml:space="preserve"> objektin ku ndodhen salla e madhe</w:t>
      </w:r>
      <w:r>
        <w:rPr>
          <w:rFonts w:ascii="Times New Roman" w:hAnsi="Times New Roman" w:cs="Times New Roman"/>
          <w:sz w:val="24"/>
          <w:szCs w:val="24"/>
        </w:rPr>
        <w:t xml:space="preserve"> dhe e </w:t>
      </w:r>
      <w:r w:rsidR="00B2782C">
        <w:rPr>
          <w:rFonts w:ascii="Times New Roman" w:hAnsi="Times New Roman" w:cs="Times New Roman"/>
          <w:sz w:val="24"/>
          <w:szCs w:val="24"/>
        </w:rPr>
        <w:t>vogël, hapësirat</w:t>
      </w:r>
      <w:r>
        <w:rPr>
          <w:rFonts w:ascii="Times New Roman" w:hAnsi="Times New Roman" w:cs="Times New Roman"/>
          <w:sz w:val="24"/>
          <w:szCs w:val="24"/>
        </w:rPr>
        <w:t xml:space="preserve"> e Muzeut t</w:t>
      </w:r>
      <w:r w:rsidR="00B2782C">
        <w:rPr>
          <w:rFonts w:ascii="Times New Roman" w:hAnsi="Times New Roman" w:cs="Times New Roman"/>
          <w:sz w:val="24"/>
          <w:szCs w:val="24"/>
        </w:rPr>
        <w:t>ë</w:t>
      </w:r>
      <w:r>
        <w:rPr>
          <w:rFonts w:ascii="Times New Roman" w:hAnsi="Times New Roman" w:cs="Times New Roman"/>
          <w:sz w:val="24"/>
          <w:szCs w:val="24"/>
        </w:rPr>
        <w:t xml:space="preserve"> Qytetit t</w:t>
      </w:r>
      <w:r w:rsidR="00B2782C">
        <w:rPr>
          <w:rFonts w:ascii="Times New Roman" w:hAnsi="Times New Roman" w:cs="Times New Roman"/>
          <w:sz w:val="24"/>
          <w:szCs w:val="24"/>
        </w:rPr>
        <w:t>ë</w:t>
      </w:r>
      <w:r>
        <w:rPr>
          <w:rFonts w:ascii="Times New Roman" w:hAnsi="Times New Roman" w:cs="Times New Roman"/>
          <w:sz w:val="24"/>
          <w:szCs w:val="24"/>
        </w:rPr>
        <w:t xml:space="preserve"> Kaçanikut (t</w:t>
      </w:r>
      <w:r w:rsidR="00B2782C">
        <w:rPr>
          <w:rFonts w:ascii="Times New Roman" w:hAnsi="Times New Roman" w:cs="Times New Roman"/>
          <w:sz w:val="24"/>
          <w:szCs w:val="24"/>
        </w:rPr>
        <w:t>ë</w:t>
      </w:r>
      <w:r>
        <w:rPr>
          <w:rFonts w:ascii="Times New Roman" w:hAnsi="Times New Roman" w:cs="Times New Roman"/>
          <w:sz w:val="24"/>
          <w:szCs w:val="24"/>
        </w:rPr>
        <w:t xml:space="preserve"> cilat do t</w:t>
      </w:r>
      <w:r w:rsidR="00B2782C">
        <w:rPr>
          <w:rFonts w:ascii="Times New Roman" w:hAnsi="Times New Roman" w:cs="Times New Roman"/>
          <w:sz w:val="24"/>
          <w:szCs w:val="24"/>
        </w:rPr>
        <w:t>ë</w:t>
      </w:r>
      <w:r>
        <w:rPr>
          <w:rFonts w:ascii="Times New Roman" w:hAnsi="Times New Roman" w:cs="Times New Roman"/>
          <w:sz w:val="24"/>
          <w:szCs w:val="24"/>
        </w:rPr>
        <w:t xml:space="preserve"> shfryt</w:t>
      </w:r>
      <w:r w:rsidR="00B2782C">
        <w:rPr>
          <w:rFonts w:ascii="Times New Roman" w:hAnsi="Times New Roman" w:cs="Times New Roman"/>
          <w:sz w:val="24"/>
          <w:szCs w:val="24"/>
        </w:rPr>
        <w:t>ë</w:t>
      </w:r>
      <w:r>
        <w:rPr>
          <w:rFonts w:ascii="Times New Roman" w:hAnsi="Times New Roman" w:cs="Times New Roman"/>
          <w:sz w:val="24"/>
          <w:szCs w:val="24"/>
        </w:rPr>
        <w:t>zohen sipas rregullores s</w:t>
      </w:r>
      <w:r w:rsidR="00B2782C">
        <w:rPr>
          <w:rFonts w:ascii="Times New Roman" w:hAnsi="Times New Roman" w:cs="Times New Roman"/>
          <w:sz w:val="24"/>
          <w:szCs w:val="24"/>
        </w:rPr>
        <w:t>ë</w:t>
      </w:r>
      <w:r>
        <w:rPr>
          <w:rFonts w:ascii="Times New Roman" w:hAnsi="Times New Roman" w:cs="Times New Roman"/>
          <w:sz w:val="24"/>
          <w:szCs w:val="24"/>
        </w:rPr>
        <w:t xml:space="preserve"> veqant</w:t>
      </w:r>
      <w:r w:rsidR="00B2782C">
        <w:rPr>
          <w:rFonts w:ascii="Times New Roman" w:hAnsi="Times New Roman" w:cs="Times New Roman"/>
          <w:sz w:val="24"/>
          <w:szCs w:val="24"/>
        </w:rPr>
        <w:t>ë</w:t>
      </w:r>
      <w:r>
        <w:rPr>
          <w:rFonts w:ascii="Times New Roman" w:hAnsi="Times New Roman" w:cs="Times New Roman"/>
          <w:sz w:val="24"/>
          <w:szCs w:val="24"/>
        </w:rPr>
        <w:t xml:space="preserve"> t</w:t>
      </w:r>
      <w:r w:rsidR="00B2782C">
        <w:rPr>
          <w:rFonts w:ascii="Times New Roman" w:hAnsi="Times New Roman" w:cs="Times New Roman"/>
          <w:sz w:val="24"/>
          <w:szCs w:val="24"/>
        </w:rPr>
        <w:t>ë M</w:t>
      </w:r>
      <w:r>
        <w:rPr>
          <w:rFonts w:ascii="Times New Roman" w:hAnsi="Times New Roman" w:cs="Times New Roman"/>
          <w:sz w:val="24"/>
          <w:szCs w:val="24"/>
        </w:rPr>
        <w:t>uzeut</w:t>
      </w:r>
      <w:proofErr w:type="gramStart"/>
      <w:r>
        <w:rPr>
          <w:rFonts w:ascii="Times New Roman" w:hAnsi="Times New Roman" w:cs="Times New Roman"/>
          <w:sz w:val="24"/>
          <w:szCs w:val="24"/>
        </w:rPr>
        <w:t>)</w:t>
      </w:r>
      <w:r w:rsidR="00B2782C">
        <w:rPr>
          <w:rFonts w:ascii="Times New Roman" w:hAnsi="Times New Roman" w:cs="Times New Roman"/>
          <w:sz w:val="24"/>
          <w:szCs w:val="24"/>
        </w:rPr>
        <w:t xml:space="preserve"> ,</w:t>
      </w:r>
      <w:r w:rsidR="0020292B" w:rsidRPr="0020292B">
        <w:rPr>
          <w:rFonts w:ascii="Times New Roman" w:hAnsi="Times New Roman" w:cs="Times New Roman"/>
          <w:sz w:val="24"/>
          <w:szCs w:val="24"/>
        </w:rPr>
        <w:t>salla</w:t>
      </w:r>
      <w:proofErr w:type="gramEnd"/>
      <w:r w:rsidR="0020292B" w:rsidRPr="0020292B">
        <w:rPr>
          <w:rFonts w:ascii="Times New Roman" w:hAnsi="Times New Roman" w:cs="Times New Roman"/>
          <w:sz w:val="24"/>
          <w:szCs w:val="24"/>
        </w:rPr>
        <w:t xml:space="preserve"> e bibliotekës, zhveshtoret, hapësirat teknike dhe logjistik</w:t>
      </w:r>
      <w:r>
        <w:rPr>
          <w:rFonts w:ascii="Times New Roman" w:hAnsi="Times New Roman" w:cs="Times New Roman"/>
          <w:sz w:val="24"/>
          <w:szCs w:val="24"/>
        </w:rPr>
        <w:t>e dhe hapësira</w:t>
      </w:r>
      <w:r w:rsidR="0020292B" w:rsidRPr="0020292B">
        <w:rPr>
          <w:rFonts w:ascii="Times New Roman" w:hAnsi="Times New Roman" w:cs="Times New Roman"/>
          <w:sz w:val="24"/>
          <w:szCs w:val="24"/>
        </w:rPr>
        <w:t>t  tjera mbështetëse.</w:t>
      </w:r>
    </w:p>
    <w:p w:rsidR="0020292B" w:rsidRPr="0020292B" w:rsidRDefault="0020292B" w:rsidP="0020292B">
      <w:pPr>
        <w:pStyle w:val="ListParagraph"/>
        <w:numPr>
          <w:ilvl w:val="0"/>
          <w:numId w:val="1"/>
        </w:numPr>
        <w:jc w:val="both"/>
        <w:rPr>
          <w:rFonts w:ascii="Times New Roman" w:hAnsi="Times New Roman" w:cs="Times New Roman"/>
          <w:sz w:val="24"/>
          <w:szCs w:val="24"/>
        </w:rPr>
      </w:pPr>
      <w:r w:rsidRPr="0020292B">
        <w:rPr>
          <w:rFonts w:ascii="Times New Roman" w:hAnsi="Times New Roman" w:cs="Times New Roman"/>
          <w:sz w:val="24"/>
          <w:szCs w:val="24"/>
        </w:rPr>
        <w:t>Menaxher - personi zyrtar që kujdeset për planifikim dhe organizim të p</w:t>
      </w:r>
      <w:r w:rsidR="00490160">
        <w:rPr>
          <w:rFonts w:ascii="Times New Roman" w:hAnsi="Times New Roman" w:cs="Times New Roman"/>
          <w:sz w:val="24"/>
          <w:szCs w:val="24"/>
        </w:rPr>
        <w:t xml:space="preserve">unëve, koordinim </w:t>
      </w:r>
      <w:proofErr w:type="gramStart"/>
      <w:r w:rsidR="00490160">
        <w:rPr>
          <w:rFonts w:ascii="Times New Roman" w:hAnsi="Times New Roman" w:cs="Times New Roman"/>
          <w:sz w:val="24"/>
          <w:szCs w:val="24"/>
        </w:rPr>
        <w:t xml:space="preserve">me </w:t>
      </w:r>
      <w:r w:rsidRPr="0020292B">
        <w:rPr>
          <w:rFonts w:ascii="Times New Roman" w:hAnsi="Times New Roman" w:cs="Times New Roman"/>
          <w:sz w:val="24"/>
          <w:szCs w:val="24"/>
        </w:rPr>
        <w:t xml:space="preserve"> OJQ</w:t>
      </w:r>
      <w:proofErr w:type="gramEnd"/>
      <w:r w:rsidRPr="0020292B">
        <w:rPr>
          <w:rFonts w:ascii="Times New Roman" w:hAnsi="Times New Roman" w:cs="Times New Roman"/>
          <w:sz w:val="24"/>
          <w:szCs w:val="24"/>
        </w:rPr>
        <w:t>-të,SHKA-të, komunikim me strukturat e Komunës, kontrollin e stafit, raportimin e punës, etj.</w:t>
      </w:r>
    </w:p>
    <w:p w:rsid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p>
    <w:p w:rsidR="00490160" w:rsidRDefault="00490160" w:rsidP="0020292B">
      <w:pPr>
        <w:jc w:val="center"/>
        <w:rPr>
          <w:rFonts w:ascii="Times New Roman" w:hAnsi="Times New Roman" w:cs="Times New Roman"/>
          <w:b/>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lastRenderedPageBreak/>
        <w:t>Neni 3</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Funksionimi i Shtëpisë së Kulturës “Xheladin Kurtaj”</w:t>
      </w:r>
    </w:p>
    <w:p w:rsidR="0020292B" w:rsidRPr="0020292B" w:rsidRDefault="0020292B" w:rsidP="0020292B">
      <w:pPr>
        <w:jc w:val="both"/>
        <w:rPr>
          <w:rFonts w:ascii="Times New Roman" w:hAnsi="Times New Roman" w:cs="Times New Roman"/>
          <w:sz w:val="24"/>
          <w:szCs w:val="24"/>
        </w:rPr>
      </w:pPr>
    </w:p>
    <w:p w:rsid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Shtëpia e Kulturës “Xheladin </w:t>
      </w:r>
      <w:proofErr w:type="gramStart"/>
      <w:r w:rsidRPr="0020292B">
        <w:rPr>
          <w:rFonts w:ascii="Times New Roman" w:hAnsi="Times New Roman" w:cs="Times New Roman"/>
          <w:sz w:val="24"/>
          <w:szCs w:val="24"/>
        </w:rPr>
        <w:t>Kurtaj”  është</w:t>
      </w:r>
      <w:proofErr w:type="gramEnd"/>
      <w:r w:rsidRPr="0020292B">
        <w:rPr>
          <w:rFonts w:ascii="Times New Roman" w:hAnsi="Times New Roman" w:cs="Times New Roman"/>
          <w:sz w:val="24"/>
          <w:szCs w:val="24"/>
        </w:rPr>
        <w:t xml:space="preserve"> pasuri publike e Komunës së Kaçanikut si objekt i kultures dhe është në funksion të kulturës.</w:t>
      </w:r>
    </w:p>
    <w:p w:rsid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Shtëpia e Kulturës “Xheladin Kurtaj” është një ndër institucionet e kulturës në komunë dhe ka për qëllim t’i shërbejë zhvillimit të kulturës nëpërmjet </w:t>
      </w:r>
      <w:proofErr w:type="gramStart"/>
      <w:r w:rsidRPr="0020292B">
        <w:rPr>
          <w:rFonts w:ascii="Times New Roman" w:hAnsi="Times New Roman" w:cs="Times New Roman"/>
          <w:sz w:val="24"/>
          <w:szCs w:val="24"/>
        </w:rPr>
        <w:t>institucioneve  të</w:t>
      </w:r>
      <w:proofErr w:type="gramEnd"/>
      <w:r w:rsidRPr="0020292B">
        <w:rPr>
          <w:rFonts w:ascii="Times New Roman" w:hAnsi="Times New Roman" w:cs="Times New Roman"/>
          <w:sz w:val="24"/>
          <w:szCs w:val="24"/>
        </w:rPr>
        <w:t xml:space="preserve"> kulturës.</w:t>
      </w:r>
    </w:p>
    <w:p w:rsid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Selia e Shtëpisë së Kulturës “Xheladi</w:t>
      </w:r>
      <w:r w:rsidR="00490160">
        <w:rPr>
          <w:rFonts w:ascii="Times New Roman" w:hAnsi="Times New Roman" w:cs="Times New Roman"/>
          <w:sz w:val="24"/>
          <w:szCs w:val="24"/>
        </w:rPr>
        <w:t>n Kurtaj” është në Kaçanik</w:t>
      </w:r>
      <w:r w:rsidRPr="0020292B">
        <w:rPr>
          <w:rFonts w:ascii="Times New Roman" w:hAnsi="Times New Roman" w:cs="Times New Roman"/>
          <w:sz w:val="24"/>
          <w:szCs w:val="24"/>
        </w:rPr>
        <w:t xml:space="preserve"> Bulevardi </w:t>
      </w:r>
      <w:r w:rsidR="00490160">
        <w:rPr>
          <w:rFonts w:ascii="Times New Roman" w:hAnsi="Times New Roman" w:cs="Times New Roman"/>
          <w:sz w:val="24"/>
          <w:szCs w:val="24"/>
        </w:rPr>
        <w:t>“</w:t>
      </w:r>
      <w:r w:rsidRPr="0020292B">
        <w:rPr>
          <w:rFonts w:ascii="Times New Roman" w:hAnsi="Times New Roman" w:cs="Times New Roman"/>
          <w:sz w:val="24"/>
          <w:szCs w:val="24"/>
        </w:rPr>
        <w:t xml:space="preserve">Ismail Raka </w:t>
      </w:r>
      <w:r w:rsidR="00490160">
        <w:rPr>
          <w:rFonts w:ascii="Times New Roman" w:hAnsi="Times New Roman" w:cs="Times New Roman"/>
          <w:sz w:val="24"/>
          <w:szCs w:val="24"/>
        </w:rPr>
        <w:t>“ N</w:t>
      </w:r>
      <w:r w:rsidRPr="0020292B">
        <w:rPr>
          <w:rFonts w:ascii="Times New Roman" w:hAnsi="Times New Roman" w:cs="Times New Roman"/>
          <w:sz w:val="24"/>
          <w:szCs w:val="24"/>
        </w:rPr>
        <w:t>r.200</w:t>
      </w:r>
    </w:p>
    <w:p w:rsid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Shtëpia e Kulturës </w:t>
      </w:r>
      <w:r w:rsidR="00B52031">
        <w:rPr>
          <w:rFonts w:ascii="Times New Roman" w:hAnsi="Times New Roman" w:cs="Times New Roman"/>
          <w:sz w:val="24"/>
          <w:szCs w:val="24"/>
        </w:rPr>
        <w:t>“</w:t>
      </w:r>
      <w:r w:rsidRPr="0020292B">
        <w:rPr>
          <w:rFonts w:ascii="Times New Roman" w:hAnsi="Times New Roman" w:cs="Times New Roman"/>
          <w:sz w:val="24"/>
          <w:szCs w:val="24"/>
        </w:rPr>
        <w:t>Xheladin Kurtaj</w:t>
      </w:r>
      <w:r w:rsidR="00B52031">
        <w:rPr>
          <w:rFonts w:ascii="Times New Roman" w:hAnsi="Times New Roman" w:cs="Times New Roman"/>
          <w:sz w:val="24"/>
          <w:szCs w:val="24"/>
        </w:rPr>
        <w:t>”</w:t>
      </w:r>
      <w:r w:rsidRPr="0020292B">
        <w:rPr>
          <w:rFonts w:ascii="Times New Roman" w:hAnsi="Times New Roman" w:cs="Times New Roman"/>
          <w:sz w:val="24"/>
          <w:szCs w:val="24"/>
        </w:rPr>
        <w:t xml:space="preserve"> është institucion </w:t>
      </w:r>
      <w:proofErr w:type="gramStart"/>
      <w:r w:rsidRPr="0020292B">
        <w:rPr>
          <w:rFonts w:ascii="Times New Roman" w:hAnsi="Times New Roman" w:cs="Times New Roman"/>
          <w:sz w:val="24"/>
          <w:szCs w:val="24"/>
        </w:rPr>
        <w:t>kulturor ,</w:t>
      </w:r>
      <w:proofErr w:type="gramEnd"/>
      <w:r w:rsidRPr="0020292B">
        <w:rPr>
          <w:rFonts w:ascii="Times New Roman" w:hAnsi="Times New Roman" w:cs="Times New Roman"/>
          <w:sz w:val="24"/>
          <w:szCs w:val="24"/>
        </w:rPr>
        <w:t xml:space="preserve"> që nxit dhe mundëson zhvillimin e  politikave kulturore  dhe siguron qasje të lirë dhe ofron shërbim të barabartë për të gjithë qytetarët.</w:t>
      </w:r>
    </w:p>
    <w:p w:rsidR="0020292B" w:rsidRDefault="00B52031"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Shtëpia e Kulturës </w:t>
      </w:r>
      <w:r>
        <w:rPr>
          <w:rFonts w:ascii="Times New Roman" w:hAnsi="Times New Roman" w:cs="Times New Roman"/>
          <w:sz w:val="24"/>
          <w:szCs w:val="24"/>
        </w:rPr>
        <w:t>“</w:t>
      </w:r>
      <w:r w:rsidRPr="0020292B">
        <w:rPr>
          <w:rFonts w:ascii="Times New Roman" w:hAnsi="Times New Roman" w:cs="Times New Roman"/>
          <w:sz w:val="24"/>
          <w:szCs w:val="24"/>
        </w:rPr>
        <w:t>Xheladin Kurtaj</w:t>
      </w:r>
      <w:r>
        <w:rPr>
          <w:rFonts w:ascii="Times New Roman" w:hAnsi="Times New Roman" w:cs="Times New Roman"/>
          <w:sz w:val="24"/>
          <w:szCs w:val="24"/>
        </w:rPr>
        <w:t>”</w:t>
      </w:r>
      <w:r w:rsidRPr="0020292B">
        <w:rPr>
          <w:rFonts w:ascii="Times New Roman" w:hAnsi="Times New Roman" w:cs="Times New Roman"/>
          <w:sz w:val="24"/>
          <w:szCs w:val="24"/>
        </w:rPr>
        <w:t xml:space="preserve"> </w:t>
      </w:r>
      <w:r>
        <w:rPr>
          <w:rFonts w:ascii="Times New Roman" w:hAnsi="Times New Roman" w:cs="Times New Roman"/>
          <w:sz w:val="24"/>
          <w:szCs w:val="24"/>
        </w:rPr>
        <w:t>o</w:t>
      </w:r>
      <w:r w:rsidR="0020292B" w:rsidRPr="0020292B">
        <w:rPr>
          <w:rFonts w:ascii="Times New Roman" w:hAnsi="Times New Roman" w:cs="Times New Roman"/>
          <w:sz w:val="24"/>
          <w:szCs w:val="24"/>
        </w:rPr>
        <w:t xml:space="preserve">fron hapësira për shfrytëzim për aktivitete </w:t>
      </w:r>
      <w:r>
        <w:rPr>
          <w:rFonts w:ascii="Times New Roman" w:hAnsi="Times New Roman" w:cs="Times New Roman"/>
          <w:sz w:val="24"/>
          <w:szCs w:val="24"/>
        </w:rPr>
        <w:t xml:space="preserve">kulturore, dhe aktivitete tjera, </w:t>
      </w:r>
      <w:r w:rsidR="0020292B" w:rsidRPr="0020292B">
        <w:rPr>
          <w:rFonts w:ascii="Times New Roman" w:hAnsi="Times New Roman" w:cs="Times New Roman"/>
          <w:sz w:val="24"/>
          <w:szCs w:val="24"/>
        </w:rPr>
        <w:t>varësisht nga veprimtaria dhe të mirat që sjell për qytetarët e Komunës së Kaçanikut.</w:t>
      </w:r>
    </w:p>
    <w:p w:rsid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Funksioni primar i Shtëpisë së </w:t>
      </w:r>
      <w:r w:rsidR="00490160" w:rsidRPr="0020292B">
        <w:rPr>
          <w:rFonts w:ascii="Times New Roman" w:hAnsi="Times New Roman" w:cs="Times New Roman"/>
          <w:sz w:val="24"/>
          <w:szCs w:val="24"/>
        </w:rPr>
        <w:t>Kulturës “</w:t>
      </w:r>
      <w:r w:rsidRPr="0020292B">
        <w:rPr>
          <w:rFonts w:ascii="Times New Roman" w:hAnsi="Times New Roman" w:cs="Times New Roman"/>
          <w:sz w:val="24"/>
          <w:szCs w:val="24"/>
        </w:rPr>
        <w:t>Xheladin Kurtaj” është që të krijoj kushte për zhvillimin e aktiviteteve kulturore, rekreative, koncerte, tubime dhe ngjarje tjera të organizuara.</w:t>
      </w:r>
    </w:p>
    <w:p w:rsidR="0020292B" w:rsidRPr="0020292B" w:rsidRDefault="0020292B" w:rsidP="0020292B">
      <w:pPr>
        <w:pStyle w:val="ListParagraph"/>
        <w:numPr>
          <w:ilvl w:val="0"/>
          <w:numId w:val="2"/>
        </w:numPr>
        <w:jc w:val="both"/>
        <w:rPr>
          <w:rFonts w:ascii="Times New Roman" w:hAnsi="Times New Roman" w:cs="Times New Roman"/>
          <w:sz w:val="24"/>
          <w:szCs w:val="24"/>
        </w:rPr>
      </w:pPr>
      <w:r w:rsidRPr="0020292B">
        <w:rPr>
          <w:rFonts w:ascii="Times New Roman" w:hAnsi="Times New Roman" w:cs="Times New Roman"/>
          <w:sz w:val="24"/>
          <w:szCs w:val="24"/>
        </w:rPr>
        <w:t xml:space="preserve">Në Shtëpinë e </w:t>
      </w:r>
      <w:r w:rsidR="00490160" w:rsidRPr="0020292B">
        <w:rPr>
          <w:rFonts w:ascii="Times New Roman" w:hAnsi="Times New Roman" w:cs="Times New Roman"/>
          <w:sz w:val="24"/>
          <w:szCs w:val="24"/>
        </w:rPr>
        <w:t xml:space="preserve">Kulturës </w:t>
      </w:r>
      <w:r w:rsidR="00B52031">
        <w:rPr>
          <w:rFonts w:ascii="Times New Roman" w:hAnsi="Times New Roman" w:cs="Times New Roman"/>
          <w:sz w:val="24"/>
          <w:szCs w:val="24"/>
        </w:rPr>
        <w:t>“Xheladin Kurtaj”</w:t>
      </w:r>
      <w:r w:rsidR="00490160" w:rsidRPr="0020292B">
        <w:rPr>
          <w:rFonts w:ascii="Times New Roman" w:hAnsi="Times New Roman" w:cs="Times New Roman"/>
          <w:sz w:val="24"/>
          <w:szCs w:val="24"/>
        </w:rPr>
        <w:t>mund</w:t>
      </w:r>
      <w:r w:rsidRPr="0020292B">
        <w:rPr>
          <w:rFonts w:ascii="Times New Roman" w:hAnsi="Times New Roman" w:cs="Times New Roman"/>
          <w:sz w:val="24"/>
          <w:szCs w:val="24"/>
        </w:rPr>
        <w:t xml:space="preserve"> të zhvillohen aktivitete promovuese </w:t>
      </w:r>
      <w:r w:rsidR="00490160" w:rsidRPr="0020292B">
        <w:rPr>
          <w:rFonts w:ascii="Times New Roman" w:hAnsi="Times New Roman" w:cs="Times New Roman"/>
          <w:sz w:val="24"/>
          <w:szCs w:val="24"/>
        </w:rPr>
        <w:t>kulturore, ekonomike</w:t>
      </w:r>
      <w:r w:rsidRPr="0020292B">
        <w:rPr>
          <w:rFonts w:ascii="Times New Roman" w:hAnsi="Times New Roman" w:cs="Times New Roman"/>
          <w:sz w:val="24"/>
          <w:szCs w:val="24"/>
        </w:rPr>
        <w:t>, tubimet nga fushat politike etj. .</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4</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Mirëmbajtja dhe Investimet Kapitale</w:t>
      </w:r>
    </w:p>
    <w:p w:rsidR="0020292B" w:rsidRPr="0020292B" w:rsidRDefault="0020292B" w:rsidP="0020292B">
      <w:pPr>
        <w:jc w:val="both"/>
        <w:rPr>
          <w:rFonts w:ascii="Times New Roman" w:hAnsi="Times New Roman" w:cs="Times New Roman"/>
          <w:sz w:val="24"/>
          <w:szCs w:val="24"/>
        </w:rPr>
      </w:pPr>
    </w:p>
    <w:p w:rsidR="0020292B" w:rsidRDefault="0020292B" w:rsidP="0020292B">
      <w:pPr>
        <w:pStyle w:val="ListParagraph"/>
        <w:numPr>
          <w:ilvl w:val="0"/>
          <w:numId w:val="3"/>
        </w:numPr>
        <w:jc w:val="both"/>
        <w:rPr>
          <w:rFonts w:ascii="Times New Roman" w:hAnsi="Times New Roman" w:cs="Times New Roman"/>
          <w:sz w:val="24"/>
          <w:szCs w:val="24"/>
        </w:rPr>
      </w:pPr>
      <w:r w:rsidRPr="0020292B">
        <w:rPr>
          <w:rFonts w:ascii="Times New Roman" w:hAnsi="Times New Roman" w:cs="Times New Roman"/>
          <w:sz w:val="24"/>
          <w:szCs w:val="24"/>
        </w:rPr>
        <w:t xml:space="preserve">Të hyrat që </w:t>
      </w:r>
      <w:r w:rsidR="00490160" w:rsidRPr="0020292B">
        <w:rPr>
          <w:rFonts w:ascii="Times New Roman" w:hAnsi="Times New Roman" w:cs="Times New Roman"/>
          <w:sz w:val="24"/>
          <w:szCs w:val="24"/>
        </w:rPr>
        <w:t>gjenerohen nga</w:t>
      </w:r>
      <w:r w:rsidRPr="0020292B">
        <w:rPr>
          <w:rFonts w:ascii="Times New Roman" w:hAnsi="Times New Roman" w:cs="Times New Roman"/>
          <w:sz w:val="24"/>
          <w:szCs w:val="24"/>
        </w:rPr>
        <w:t xml:space="preserve"> aktivitetet në Shtëpinë e Kulturës “Xheladin Kurtaj” do të derdhen në llogarinë bankare të Komunës së Kaçanikut.</w:t>
      </w:r>
    </w:p>
    <w:p w:rsidR="0020292B" w:rsidRDefault="00490160" w:rsidP="0020292B">
      <w:pPr>
        <w:pStyle w:val="ListParagraph"/>
        <w:numPr>
          <w:ilvl w:val="0"/>
          <w:numId w:val="3"/>
        </w:numPr>
        <w:jc w:val="both"/>
        <w:rPr>
          <w:rFonts w:ascii="Times New Roman" w:hAnsi="Times New Roman" w:cs="Times New Roman"/>
          <w:sz w:val="24"/>
          <w:szCs w:val="24"/>
        </w:rPr>
      </w:pPr>
      <w:r w:rsidRPr="0020292B">
        <w:rPr>
          <w:rFonts w:ascii="Times New Roman" w:hAnsi="Times New Roman" w:cs="Times New Roman"/>
          <w:sz w:val="24"/>
          <w:szCs w:val="24"/>
        </w:rPr>
        <w:t>Menaxhmenti i</w:t>
      </w:r>
      <w:r w:rsidR="0020292B" w:rsidRPr="0020292B">
        <w:rPr>
          <w:rFonts w:ascii="Times New Roman" w:hAnsi="Times New Roman" w:cs="Times New Roman"/>
          <w:sz w:val="24"/>
          <w:szCs w:val="24"/>
        </w:rPr>
        <w:t xml:space="preserve"> objektit ob</w:t>
      </w:r>
      <w:r w:rsidR="005934A0">
        <w:rPr>
          <w:rFonts w:ascii="Times New Roman" w:hAnsi="Times New Roman" w:cs="Times New Roman"/>
          <w:sz w:val="24"/>
          <w:szCs w:val="24"/>
        </w:rPr>
        <w:t>ligohet të njoftoj DKRS-në për çdo prishje, demolim dhe për ç</w:t>
      </w:r>
      <w:r w:rsidR="0020292B" w:rsidRPr="0020292B">
        <w:rPr>
          <w:rFonts w:ascii="Times New Roman" w:hAnsi="Times New Roman" w:cs="Times New Roman"/>
          <w:sz w:val="24"/>
          <w:szCs w:val="24"/>
        </w:rPr>
        <w:t xml:space="preserve">do </w:t>
      </w:r>
      <w:r w:rsidRPr="0020292B">
        <w:rPr>
          <w:rFonts w:ascii="Times New Roman" w:hAnsi="Times New Roman" w:cs="Times New Roman"/>
          <w:sz w:val="24"/>
          <w:szCs w:val="24"/>
        </w:rPr>
        <w:t>intervenim tjetër</w:t>
      </w:r>
      <w:r w:rsidR="0020292B" w:rsidRPr="0020292B">
        <w:rPr>
          <w:rFonts w:ascii="Times New Roman" w:hAnsi="Times New Roman" w:cs="Times New Roman"/>
          <w:sz w:val="24"/>
          <w:szCs w:val="24"/>
        </w:rPr>
        <w:t xml:space="preserve"> me anë të kërkesës.</w:t>
      </w:r>
    </w:p>
    <w:p w:rsidR="0020292B" w:rsidRDefault="0020292B" w:rsidP="0020292B">
      <w:pPr>
        <w:pStyle w:val="ListParagraph"/>
        <w:numPr>
          <w:ilvl w:val="0"/>
          <w:numId w:val="3"/>
        </w:numPr>
        <w:jc w:val="both"/>
        <w:rPr>
          <w:rFonts w:ascii="Times New Roman" w:hAnsi="Times New Roman" w:cs="Times New Roman"/>
          <w:sz w:val="24"/>
          <w:szCs w:val="24"/>
        </w:rPr>
      </w:pPr>
      <w:r w:rsidRPr="0020292B">
        <w:rPr>
          <w:rFonts w:ascii="Times New Roman" w:hAnsi="Times New Roman" w:cs="Times New Roman"/>
          <w:sz w:val="24"/>
          <w:szCs w:val="24"/>
        </w:rPr>
        <w:t xml:space="preserve">DKRS e shqyrton kërkesën e parashtruar për intervenim në mirëmbajtje, dhe e rekomandon te Kryetari i </w:t>
      </w:r>
      <w:r w:rsidR="00490160" w:rsidRPr="0020292B">
        <w:rPr>
          <w:rFonts w:ascii="Times New Roman" w:hAnsi="Times New Roman" w:cs="Times New Roman"/>
          <w:sz w:val="24"/>
          <w:szCs w:val="24"/>
        </w:rPr>
        <w:t>Komunës për</w:t>
      </w:r>
      <w:r w:rsidRPr="0020292B">
        <w:rPr>
          <w:rFonts w:ascii="Times New Roman" w:hAnsi="Times New Roman" w:cs="Times New Roman"/>
          <w:sz w:val="24"/>
          <w:szCs w:val="24"/>
        </w:rPr>
        <w:t xml:space="preserve"> aprovim.</w:t>
      </w:r>
    </w:p>
    <w:p w:rsidR="0020292B" w:rsidRDefault="0020292B" w:rsidP="0020292B">
      <w:pPr>
        <w:pStyle w:val="ListParagraph"/>
        <w:numPr>
          <w:ilvl w:val="0"/>
          <w:numId w:val="3"/>
        </w:numPr>
        <w:jc w:val="both"/>
        <w:rPr>
          <w:rFonts w:ascii="Times New Roman" w:hAnsi="Times New Roman" w:cs="Times New Roman"/>
          <w:sz w:val="24"/>
          <w:szCs w:val="24"/>
        </w:rPr>
      </w:pPr>
      <w:r w:rsidRPr="0020292B">
        <w:rPr>
          <w:rFonts w:ascii="Times New Roman" w:hAnsi="Times New Roman" w:cs="Times New Roman"/>
          <w:sz w:val="24"/>
          <w:szCs w:val="24"/>
        </w:rPr>
        <w:t xml:space="preserve">Investimet kapitale të </w:t>
      </w:r>
      <w:r w:rsidR="00864F65" w:rsidRPr="0020292B">
        <w:rPr>
          <w:rFonts w:ascii="Times New Roman" w:hAnsi="Times New Roman" w:cs="Times New Roman"/>
          <w:sz w:val="24"/>
          <w:szCs w:val="24"/>
        </w:rPr>
        <w:t>nevojshme në</w:t>
      </w:r>
      <w:r w:rsidRPr="0020292B">
        <w:rPr>
          <w:rFonts w:ascii="Times New Roman" w:hAnsi="Times New Roman" w:cs="Times New Roman"/>
          <w:sz w:val="24"/>
          <w:szCs w:val="24"/>
        </w:rPr>
        <w:t xml:space="preserve"> Shtëpinë e Kulturës “Xheladin Kurtaj” realizohen nga buxheti i Komunës së Kaçanikut dhe donatorët e ndryshëm.</w:t>
      </w:r>
    </w:p>
    <w:p w:rsidR="0020292B" w:rsidRPr="0020292B" w:rsidRDefault="0020292B" w:rsidP="0020292B">
      <w:pPr>
        <w:pStyle w:val="ListParagraph"/>
        <w:numPr>
          <w:ilvl w:val="0"/>
          <w:numId w:val="3"/>
        </w:numPr>
        <w:jc w:val="both"/>
        <w:rPr>
          <w:rFonts w:ascii="Times New Roman" w:hAnsi="Times New Roman" w:cs="Times New Roman"/>
          <w:sz w:val="24"/>
          <w:szCs w:val="24"/>
        </w:rPr>
      </w:pPr>
      <w:r w:rsidRPr="0020292B">
        <w:rPr>
          <w:rFonts w:ascii="Times New Roman" w:hAnsi="Times New Roman" w:cs="Times New Roman"/>
          <w:sz w:val="24"/>
          <w:szCs w:val="24"/>
        </w:rPr>
        <w:t>Nevojat për investimet përcaktohen nga DKRS-ja dhe aprovohen nga Kryetari i Komunës.</w:t>
      </w:r>
    </w:p>
    <w:p w:rsidR="0020292B" w:rsidRDefault="0020292B" w:rsidP="0020292B">
      <w:pPr>
        <w:jc w:val="both"/>
        <w:rPr>
          <w:rFonts w:ascii="Times New Roman" w:hAnsi="Times New Roman" w:cs="Times New Roman"/>
          <w:sz w:val="24"/>
          <w:szCs w:val="24"/>
        </w:rPr>
      </w:pPr>
    </w:p>
    <w:p w:rsidR="00864F65" w:rsidRDefault="00864F65" w:rsidP="0020292B">
      <w:pPr>
        <w:jc w:val="both"/>
        <w:rPr>
          <w:rFonts w:ascii="Times New Roman" w:hAnsi="Times New Roman" w:cs="Times New Roman"/>
          <w:sz w:val="24"/>
          <w:szCs w:val="24"/>
        </w:rPr>
      </w:pPr>
    </w:p>
    <w:p w:rsidR="00864F65" w:rsidRDefault="00864F65" w:rsidP="0020292B">
      <w:pPr>
        <w:jc w:val="both"/>
        <w:rPr>
          <w:rFonts w:ascii="Times New Roman" w:hAnsi="Times New Roman" w:cs="Times New Roman"/>
          <w:sz w:val="24"/>
          <w:szCs w:val="24"/>
        </w:rPr>
      </w:pPr>
    </w:p>
    <w:p w:rsidR="00864F65" w:rsidRDefault="00864F65"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lastRenderedPageBreak/>
        <w:t>Neni 5</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E drejta për shfytëzimin e Shtëpisë së Kulturës “Xheladin Kurtaj”</w:t>
      </w: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 xml:space="preserve">Të drejtën </w:t>
      </w:r>
      <w:r w:rsidR="00864F65" w:rsidRPr="0020292B">
        <w:rPr>
          <w:rFonts w:ascii="Times New Roman" w:hAnsi="Times New Roman" w:cs="Times New Roman"/>
          <w:sz w:val="24"/>
          <w:szCs w:val="24"/>
        </w:rPr>
        <w:t>e shfrytëzimit</w:t>
      </w:r>
      <w:r w:rsidRPr="0020292B">
        <w:rPr>
          <w:rFonts w:ascii="Times New Roman" w:hAnsi="Times New Roman" w:cs="Times New Roman"/>
          <w:sz w:val="24"/>
          <w:szCs w:val="24"/>
        </w:rPr>
        <w:t xml:space="preserve"> të Shtëpisë së Kulturës “Xhelad</w:t>
      </w:r>
      <w:r w:rsidR="00864F65">
        <w:rPr>
          <w:rFonts w:ascii="Times New Roman" w:hAnsi="Times New Roman" w:cs="Times New Roman"/>
          <w:sz w:val="24"/>
          <w:szCs w:val="24"/>
        </w:rPr>
        <w:t xml:space="preserve">in Kurtaj” e kanë: </w:t>
      </w:r>
      <w:r w:rsidRPr="0020292B">
        <w:rPr>
          <w:rFonts w:ascii="Times New Roman" w:hAnsi="Times New Roman" w:cs="Times New Roman"/>
          <w:sz w:val="24"/>
          <w:szCs w:val="24"/>
        </w:rPr>
        <w:t>OJQ-të, SHKA-</w:t>
      </w:r>
      <w:r w:rsidR="00CA2813" w:rsidRPr="0020292B">
        <w:rPr>
          <w:rFonts w:ascii="Times New Roman" w:hAnsi="Times New Roman" w:cs="Times New Roman"/>
          <w:sz w:val="24"/>
          <w:szCs w:val="24"/>
        </w:rPr>
        <w:t>të, Institucionet</w:t>
      </w:r>
      <w:r w:rsidRPr="0020292B">
        <w:rPr>
          <w:rFonts w:ascii="Times New Roman" w:hAnsi="Times New Roman" w:cs="Times New Roman"/>
          <w:sz w:val="24"/>
          <w:szCs w:val="24"/>
        </w:rPr>
        <w:t xml:space="preserve"> shtetërore, </w:t>
      </w:r>
      <w:r w:rsidR="00CA2813" w:rsidRPr="0020292B">
        <w:rPr>
          <w:rFonts w:ascii="Times New Roman" w:hAnsi="Times New Roman" w:cs="Times New Roman"/>
          <w:sz w:val="24"/>
          <w:szCs w:val="24"/>
        </w:rPr>
        <w:t>organizatat poIitike</w:t>
      </w:r>
      <w:r w:rsidR="00864F65">
        <w:rPr>
          <w:rFonts w:ascii="Times New Roman" w:hAnsi="Times New Roman" w:cs="Times New Roman"/>
          <w:sz w:val="24"/>
          <w:szCs w:val="24"/>
        </w:rPr>
        <w:t>,</w:t>
      </w:r>
      <w:r w:rsidRPr="0020292B">
        <w:rPr>
          <w:rFonts w:ascii="Times New Roman" w:hAnsi="Times New Roman" w:cs="Times New Roman"/>
          <w:sz w:val="24"/>
          <w:szCs w:val="24"/>
        </w:rPr>
        <w:t xml:space="preserve"> bizn</w:t>
      </w:r>
      <w:r w:rsidR="005934A0">
        <w:rPr>
          <w:rFonts w:ascii="Times New Roman" w:hAnsi="Times New Roman" w:cs="Times New Roman"/>
          <w:sz w:val="24"/>
          <w:szCs w:val="24"/>
        </w:rPr>
        <w:t>eset, institucionet shkollore, u</w:t>
      </w:r>
      <w:r w:rsidRPr="0020292B">
        <w:rPr>
          <w:rFonts w:ascii="Times New Roman" w:hAnsi="Times New Roman" w:cs="Times New Roman"/>
          <w:sz w:val="24"/>
          <w:szCs w:val="24"/>
        </w:rPr>
        <w:t>niversitetet, ins</w:t>
      </w:r>
      <w:r w:rsidR="00CA2813">
        <w:rPr>
          <w:rFonts w:ascii="Times New Roman" w:hAnsi="Times New Roman" w:cs="Times New Roman"/>
          <w:sz w:val="24"/>
          <w:szCs w:val="24"/>
        </w:rPr>
        <w:t>titucionet ndërkombëtare,</w:t>
      </w:r>
      <w:r w:rsidR="005934A0">
        <w:rPr>
          <w:rFonts w:ascii="Times New Roman" w:hAnsi="Times New Roman" w:cs="Times New Roman"/>
          <w:sz w:val="24"/>
          <w:szCs w:val="24"/>
        </w:rPr>
        <w:t xml:space="preserve"> </w:t>
      </w:r>
      <w:r w:rsidRPr="0020292B">
        <w:rPr>
          <w:rFonts w:ascii="Times New Roman" w:hAnsi="Times New Roman" w:cs="Times New Roman"/>
          <w:sz w:val="24"/>
          <w:szCs w:val="24"/>
        </w:rPr>
        <w:t>grupe e tjera  formale dhe joformale</w:t>
      </w:r>
      <w:r w:rsidR="00CA2813">
        <w:rPr>
          <w:rFonts w:ascii="Times New Roman" w:hAnsi="Times New Roman" w:cs="Times New Roman"/>
          <w:sz w:val="24"/>
          <w:szCs w:val="24"/>
        </w:rPr>
        <w:t xml:space="preserve"> dhe gjitha organizatat kulturore.</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6</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Mënyra e shfrytëzimit të Shtëpisë së Kulturës “Xheladin Kurtaj”</w:t>
      </w: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 xml:space="preserve">Mënyra e shfrytëzimit të Shtëpisë së </w:t>
      </w:r>
      <w:r w:rsidR="00864F65" w:rsidRPr="0020292B">
        <w:rPr>
          <w:rFonts w:ascii="Times New Roman" w:hAnsi="Times New Roman" w:cs="Times New Roman"/>
          <w:sz w:val="24"/>
          <w:szCs w:val="24"/>
        </w:rPr>
        <w:t>Kulturës rregullohet</w:t>
      </w:r>
      <w:r w:rsidRPr="0020292B">
        <w:rPr>
          <w:rFonts w:ascii="Times New Roman" w:hAnsi="Times New Roman" w:cs="Times New Roman"/>
          <w:sz w:val="24"/>
          <w:szCs w:val="24"/>
        </w:rPr>
        <w:t xml:space="preserve"> me anë të marrëveshjes së arritur të palës së interesuar me menaxherin</w:t>
      </w:r>
      <w:r w:rsidR="00864F65">
        <w:rPr>
          <w:rFonts w:ascii="Times New Roman" w:hAnsi="Times New Roman" w:cs="Times New Roman"/>
          <w:sz w:val="24"/>
          <w:szCs w:val="24"/>
        </w:rPr>
        <w:t xml:space="preserve"> e Shtëpisë së Kulturës “Xhelad</w:t>
      </w:r>
      <w:r w:rsidRPr="0020292B">
        <w:rPr>
          <w:rFonts w:ascii="Times New Roman" w:hAnsi="Times New Roman" w:cs="Times New Roman"/>
          <w:sz w:val="24"/>
          <w:szCs w:val="24"/>
        </w:rPr>
        <w:t xml:space="preserve">in Kurtaj, e cila nënshkruhet nga </w:t>
      </w:r>
      <w:r w:rsidR="00CA2813" w:rsidRPr="0020292B">
        <w:rPr>
          <w:rFonts w:ascii="Times New Roman" w:hAnsi="Times New Roman" w:cs="Times New Roman"/>
          <w:sz w:val="24"/>
          <w:szCs w:val="24"/>
        </w:rPr>
        <w:t>menaxheri dhe palës</w:t>
      </w:r>
      <w:r w:rsidRPr="0020292B">
        <w:rPr>
          <w:rFonts w:ascii="Times New Roman" w:hAnsi="Times New Roman" w:cs="Times New Roman"/>
          <w:sz w:val="24"/>
          <w:szCs w:val="24"/>
        </w:rPr>
        <w:t xml:space="preserve"> së </w:t>
      </w:r>
      <w:r w:rsidR="00CA2813" w:rsidRPr="0020292B">
        <w:rPr>
          <w:rFonts w:ascii="Times New Roman" w:hAnsi="Times New Roman" w:cs="Times New Roman"/>
          <w:sz w:val="24"/>
          <w:szCs w:val="24"/>
        </w:rPr>
        <w:t>interesuar.</w:t>
      </w:r>
      <w:r w:rsidRPr="0020292B">
        <w:rPr>
          <w:rFonts w:ascii="Times New Roman" w:hAnsi="Times New Roman" w:cs="Times New Roman"/>
          <w:sz w:val="24"/>
          <w:szCs w:val="24"/>
        </w:rPr>
        <w:t xml:space="preserve"> </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7</w:t>
      </w:r>
    </w:p>
    <w:p w:rsidR="0020292B" w:rsidRPr="0020292B" w:rsidRDefault="00864F65" w:rsidP="0020292B">
      <w:pPr>
        <w:jc w:val="center"/>
        <w:rPr>
          <w:rFonts w:ascii="Times New Roman" w:hAnsi="Times New Roman" w:cs="Times New Roman"/>
          <w:b/>
          <w:sz w:val="24"/>
          <w:szCs w:val="24"/>
        </w:rPr>
      </w:pPr>
      <w:r w:rsidRPr="0020292B">
        <w:rPr>
          <w:rFonts w:ascii="Times New Roman" w:hAnsi="Times New Roman" w:cs="Times New Roman"/>
          <w:b/>
          <w:sz w:val="24"/>
          <w:szCs w:val="24"/>
        </w:rPr>
        <w:t>Kërkesa për</w:t>
      </w:r>
      <w:r w:rsidR="0020292B" w:rsidRPr="0020292B">
        <w:rPr>
          <w:rFonts w:ascii="Times New Roman" w:hAnsi="Times New Roman" w:cs="Times New Roman"/>
          <w:b/>
          <w:sz w:val="24"/>
          <w:szCs w:val="24"/>
        </w:rPr>
        <w:t xml:space="preserve"> shfrytëzim</w:t>
      </w:r>
    </w:p>
    <w:p w:rsidR="0020292B" w:rsidRPr="0020292B" w:rsidRDefault="0020292B" w:rsidP="0020292B">
      <w:pPr>
        <w:jc w:val="both"/>
        <w:rPr>
          <w:rFonts w:ascii="Times New Roman" w:hAnsi="Times New Roman" w:cs="Times New Roman"/>
          <w:sz w:val="24"/>
          <w:szCs w:val="24"/>
        </w:rPr>
      </w:pPr>
    </w:p>
    <w:p w:rsidR="0020292B" w:rsidRDefault="0020292B" w:rsidP="0020292B">
      <w:pPr>
        <w:pStyle w:val="ListParagraph"/>
        <w:numPr>
          <w:ilvl w:val="0"/>
          <w:numId w:val="4"/>
        </w:numPr>
        <w:jc w:val="both"/>
        <w:rPr>
          <w:rFonts w:ascii="Times New Roman" w:hAnsi="Times New Roman" w:cs="Times New Roman"/>
          <w:sz w:val="24"/>
          <w:szCs w:val="24"/>
        </w:rPr>
      </w:pPr>
      <w:r w:rsidRPr="0020292B">
        <w:rPr>
          <w:rFonts w:ascii="Times New Roman" w:hAnsi="Times New Roman" w:cs="Times New Roman"/>
          <w:sz w:val="24"/>
          <w:szCs w:val="24"/>
        </w:rPr>
        <w:t>Pala e interesuar për shfrytëzim të shtëpisë së kulturës “Xheladin Kurtaj” duhet të paraqesë kërkesë së paku 3(tri)ditë pune para mbajtjes së aktivitetit, dhe me kohë të dorzoj edhe shkresën me të cilën dëshmon për njoftimin e aktivitetit në organet përgjegjëse të sigurisë (</w:t>
      </w:r>
      <w:r w:rsidR="00864F65" w:rsidRPr="0020292B">
        <w:rPr>
          <w:rFonts w:ascii="Times New Roman" w:hAnsi="Times New Roman" w:cs="Times New Roman"/>
          <w:sz w:val="24"/>
          <w:szCs w:val="24"/>
        </w:rPr>
        <w:t>Polici,</w:t>
      </w:r>
      <w:r w:rsidRPr="0020292B">
        <w:rPr>
          <w:rFonts w:ascii="Times New Roman" w:hAnsi="Times New Roman" w:cs="Times New Roman"/>
          <w:sz w:val="24"/>
          <w:szCs w:val="24"/>
        </w:rPr>
        <w:t xml:space="preserve"> kompani të sigurimit etj...), varësisht nga natyra e aktivitetit. </w:t>
      </w:r>
    </w:p>
    <w:p w:rsidR="0020292B" w:rsidRDefault="0020292B" w:rsidP="0020292B">
      <w:pPr>
        <w:pStyle w:val="ListParagraph"/>
        <w:numPr>
          <w:ilvl w:val="0"/>
          <w:numId w:val="4"/>
        </w:numPr>
        <w:jc w:val="both"/>
        <w:rPr>
          <w:rFonts w:ascii="Times New Roman" w:hAnsi="Times New Roman" w:cs="Times New Roman"/>
          <w:sz w:val="24"/>
          <w:szCs w:val="24"/>
        </w:rPr>
      </w:pPr>
      <w:r w:rsidRPr="0020292B">
        <w:rPr>
          <w:rFonts w:ascii="Times New Roman" w:hAnsi="Times New Roman" w:cs="Times New Roman"/>
          <w:sz w:val="24"/>
          <w:szCs w:val="24"/>
        </w:rPr>
        <w:t xml:space="preserve">Kërkesa i drejtohet me shkrim DKRS-së, i cili obligohet për të kthyer përgjigje me </w:t>
      </w:r>
      <w:r w:rsidR="00864F65" w:rsidRPr="0020292B">
        <w:rPr>
          <w:rFonts w:ascii="Times New Roman" w:hAnsi="Times New Roman" w:cs="Times New Roman"/>
          <w:sz w:val="24"/>
          <w:szCs w:val="24"/>
        </w:rPr>
        <w:t>shkrim brenda</w:t>
      </w:r>
      <w:r w:rsidRPr="0020292B">
        <w:rPr>
          <w:rFonts w:ascii="Times New Roman" w:hAnsi="Times New Roman" w:cs="Times New Roman"/>
          <w:sz w:val="24"/>
          <w:szCs w:val="24"/>
        </w:rPr>
        <w:t xml:space="preserve"> 24 orëve.</w:t>
      </w:r>
    </w:p>
    <w:p w:rsidR="0020292B" w:rsidRPr="0020292B" w:rsidRDefault="0020292B" w:rsidP="0020292B">
      <w:pPr>
        <w:pStyle w:val="ListParagraph"/>
        <w:numPr>
          <w:ilvl w:val="0"/>
          <w:numId w:val="4"/>
        </w:numPr>
        <w:jc w:val="both"/>
        <w:rPr>
          <w:rFonts w:ascii="Times New Roman" w:hAnsi="Times New Roman" w:cs="Times New Roman"/>
          <w:sz w:val="24"/>
          <w:szCs w:val="24"/>
        </w:rPr>
      </w:pPr>
      <w:r w:rsidRPr="0020292B">
        <w:rPr>
          <w:rFonts w:ascii="Times New Roman" w:hAnsi="Times New Roman" w:cs="Times New Roman"/>
          <w:sz w:val="24"/>
          <w:szCs w:val="24"/>
        </w:rPr>
        <w:t>Udhëheqësit e SHKA-ve, dhe frekuentuesit e tjerë sipas marrëveshjes obligohen që për çdo fillim të vitit në muajin Janar ti prezantojnë përgjegjësit orarin e aktiviteteve të veta.</w:t>
      </w:r>
    </w:p>
    <w:p w:rsidR="00864F65" w:rsidRDefault="00864F65" w:rsidP="00864F65">
      <w:pPr>
        <w:jc w:val="both"/>
        <w:rPr>
          <w:rFonts w:ascii="Times New Roman" w:hAnsi="Times New Roman" w:cs="Times New Roman"/>
          <w:sz w:val="24"/>
          <w:szCs w:val="24"/>
        </w:rPr>
      </w:pPr>
    </w:p>
    <w:p w:rsidR="0020292B" w:rsidRPr="0020292B" w:rsidRDefault="0020292B" w:rsidP="00864F65">
      <w:pPr>
        <w:jc w:val="center"/>
        <w:rPr>
          <w:rFonts w:ascii="Times New Roman" w:hAnsi="Times New Roman" w:cs="Times New Roman"/>
          <w:b/>
          <w:sz w:val="24"/>
          <w:szCs w:val="24"/>
        </w:rPr>
      </w:pPr>
      <w:r w:rsidRPr="0020292B">
        <w:rPr>
          <w:rFonts w:ascii="Times New Roman" w:hAnsi="Times New Roman" w:cs="Times New Roman"/>
          <w:b/>
          <w:sz w:val="24"/>
          <w:szCs w:val="24"/>
        </w:rPr>
        <w:t>Neni 8</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Orari i shfrytëzimit të Shtëpisë së Kulturës “Xheladin Kurtaj”</w:t>
      </w:r>
    </w:p>
    <w:p w:rsidR="0020292B" w:rsidRDefault="0020292B" w:rsidP="0020292B">
      <w:pPr>
        <w:pStyle w:val="ListParagraph"/>
        <w:numPr>
          <w:ilvl w:val="0"/>
          <w:numId w:val="5"/>
        </w:numPr>
        <w:jc w:val="both"/>
        <w:rPr>
          <w:rFonts w:ascii="Times New Roman" w:hAnsi="Times New Roman" w:cs="Times New Roman"/>
          <w:sz w:val="24"/>
          <w:szCs w:val="24"/>
        </w:rPr>
      </w:pPr>
      <w:r w:rsidRPr="0020292B">
        <w:rPr>
          <w:rFonts w:ascii="Times New Roman" w:hAnsi="Times New Roman" w:cs="Times New Roman"/>
          <w:sz w:val="24"/>
          <w:szCs w:val="24"/>
        </w:rPr>
        <w:t xml:space="preserve">Objekti </w:t>
      </w:r>
      <w:r w:rsidR="00864F65" w:rsidRPr="0020292B">
        <w:rPr>
          <w:rFonts w:ascii="Times New Roman" w:hAnsi="Times New Roman" w:cs="Times New Roman"/>
          <w:sz w:val="24"/>
          <w:szCs w:val="24"/>
        </w:rPr>
        <w:t>kulturor është</w:t>
      </w:r>
      <w:r w:rsidRPr="0020292B">
        <w:rPr>
          <w:rFonts w:ascii="Times New Roman" w:hAnsi="Times New Roman" w:cs="Times New Roman"/>
          <w:sz w:val="24"/>
          <w:szCs w:val="24"/>
        </w:rPr>
        <w:t xml:space="preserve"> në f</w:t>
      </w:r>
      <w:r w:rsidR="00864F65">
        <w:rPr>
          <w:rFonts w:ascii="Times New Roman" w:hAnsi="Times New Roman" w:cs="Times New Roman"/>
          <w:sz w:val="24"/>
          <w:szCs w:val="24"/>
        </w:rPr>
        <w:t>unksion 7 ditë në javë duke fil</w:t>
      </w:r>
      <w:r w:rsidRPr="0020292B">
        <w:rPr>
          <w:rFonts w:ascii="Times New Roman" w:hAnsi="Times New Roman" w:cs="Times New Roman"/>
          <w:sz w:val="24"/>
          <w:szCs w:val="24"/>
        </w:rPr>
        <w:t>luar nga ora 8:00h-23:00h.</w:t>
      </w:r>
    </w:p>
    <w:p w:rsidR="0020292B" w:rsidRDefault="0020292B" w:rsidP="0020292B">
      <w:pPr>
        <w:pStyle w:val="ListParagraph"/>
        <w:numPr>
          <w:ilvl w:val="0"/>
          <w:numId w:val="5"/>
        </w:numPr>
        <w:jc w:val="both"/>
        <w:rPr>
          <w:rFonts w:ascii="Times New Roman" w:hAnsi="Times New Roman" w:cs="Times New Roman"/>
          <w:sz w:val="24"/>
          <w:szCs w:val="24"/>
        </w:rPr>
      </w:pPr>
      <w:r w:rsidRPr="0020292B">
        <w:rPr>
          <w:rFonts w:ascii="Times New Roman" w:hAnsi="Times New Roman" w:cs="Times New Roman"/>
          <w:sz w:val="24"/>
          <w:szCs w:val="24"/>
        </w:rPr>
        <w:t xml:space="preserve">Orari i </w:t>
      </w:r>
      <w:r w:rsidR="00864F65" w:rsidRPr="0020292B">
        <w:rPr>
          <w:rFonts w:ascii="Times New Roman" w:hAnsi="Times New Roman" w:cs="Times New Roman"/>
          <w:sz w:val="24"/>
          <w:szCs w:val="24"/>
        </w:rPr>
        <w:t>rregullt i</w:t>
      </w:r>
      <w:r w:rsidRPr="0020292B">
        <w:rPr>
          <w:rFonts w:ascii="Times New Roman" w:hAnsi="Times New Roman" w:cs="Times New Roman"/>
          <w:sz w:val="24"/>
          <w:szCs w:val="24"/>
        </w:rPr>
        <w:t xml:space="preserve"> punës është nga dita e hënë deri të premtën nga ora 8:00h -23:00h.</w:t>
      </w:r>
    </w:p>
    <w:p w:rsidR="0020292B" w:rsidRDefault="0020292B" w:rsidP="0020292B">
      <w:pPr>
        <w:pStyle w:val="ListParagraph"/>
        <w:numPr>
          <w:ilvl w:val="0"/>
          <w:numId w:val="5"/>
        </w:numPr>
        <w:jc w:val="both"/>
        <w:rPr>
          <w:rFonts w:ascii="Times New Roman" w:hAnsi="Times New Roman" w:cs="Times New Roman"/>
          <w:sz w:val="24"/>
          <w:szCs w:val="24"/>
        </w:rPr>
      </w:pPr>
      <w:r w:rsidRPr="0020292B">
        <w:rPr>
          <w:rFonts w:ascii="Times New Roman" w:hAnsi="Times New Roman" w:cs="Times New Roman"/>
          <w:sz w:val="24"/>
          <w:szCs w:val="24"/>
        </w:rPr>
        <w:t>Oraret tjera që nuk përkojnë me pikën 2 të këtij neni duhet të rezervohen me kërkesa të posaçme siç është cekur në nenin 7 të kësaj Rregullore.</w:t>
      </w:r>
    </w:p>
    <w:p w:rsidR="0020292B" w:rsidRPr="0020292B" w:rsidRDefault="0020292B" w:rsidP="0020292B">
      <w:pPr>
        <w:pStyle w:val="ListParagraph"/>
        <w:numPr>
          <w:ilvl w:val="0"/>
          <w:numId w:val="5"/>
        </w:numPr>
        <w:jc w:val="both"/>
        <w:rPr>
          <w:rFonts w:ascii="Times New Roman" w:hAnsi="Times New Roman" w:cs="Times New Roman"/>
          <w:sz w:val="24"/>
          <w:szCs w:val="24"/>
        </w:rPr>
      </w:pPr>
      <w:r w:rsidRPr="0020292B">
        <w:rPr>
          <w:rFonts w:ascii="Times New Roman" w:hAnsi="Times New Roman" w:cs="Times New Roman"/>
          <w:sz w:val="24"/>
          <w:szCs w:val="24"/>
        </w:rPr>
        <w:t>Për lokalet që janë në kuadër të Shtëpisë së Kulturës “Xheladin Kurtaj” do të zhvillohet procedurë për dhënien në shfrytëzim sipas Ligjit për dhënien në shfrytëzim dhe këmbim të pronës së paluajtshme të Komunës dhe Rregullorës Nr.03/2020 për përcaktimin e procedurave të dhënies në shfrytëzim më pak se një (1) vit të pronës së palujtshme të komunës së Kaçanikut në përputhje me rregulloren për taksat komunale</w:t>
      </w:r>
      <w:r w:rsidR="00CA2813">
        <w:rPr>
          <w:rFonts w:ascii="Times New Roman" w:hAnsi="Times New Roman" w:cs="Times New Roman"/>
          <w:sz w:val="24"/>
          <w:szCs w:val="24"/>
        </w:rPr>
        <w:t xml:space="preserve"> 02/2020 në Komunën e Kaçanikut dhe pagesave ndaj sh</w:t>
      </w:r>
      <w:r w:rsidR="00B2782C">
        <w:rPr>
          <w:rFonts w:ascii="Times New Roman" w:hAnsi="Times New Roman" w:cs="Times New Roman"/>
          <w:sz w:val="24"/>
          <w:szCs w:val="24"/>
        </w:rPr>
        <w:t>ë</w:t>
      </w:r>
      <w:r w:rsidR="00CA2813">
        <w:rPr>
          <w:rFonts w:ascii="Times New Roman" w:hAnsi="Times New Roman" w:cs="Times New Roman"/>
          <w:sz w:val="24"/>
          <w:szCs w:val="24"/>
        </w:rPr>
        <w:t>rbimeve komunale</w:t>
      </w:r>
      <w:r w:rsidR="005934A0">
        <w:rPr>
          <w:rFonts w:ascii="Times New Roman" w:hAnsi="Times New Roman" w:cs="Times New Roman"/>
          <w:sz w:val="24"/>
          <w:szCs w:val="24"/>
        </w:rPr>
        <w:t xml:space="preserve"> </w:t>
      </w:r>
      <w:r w:rsidR="00CA2813">
        <w:rPr>
          <w:rFonts w:ascii="Times New Roman" w:hAnsi="Times New Roman" w:cs="Times New Roman"/>
          <w:sz w:val="24"/>
          <w:szCs w:val="24"/>
        </w:rPr>
        <w:t xml:space="preserve">(uji,rryma,etj..) </w:t>
      </w:r>
      <w:r w:rsidRPr="0020292B">
        <w:rPr>
          <w:rFonts w:ascii="Times New Roman" w:hAnsi="Times New Roman" w:cs="Times New Roman"/>
          <w:sz w:val="24"/>
          <w:szCs w:val="24"/>
        </w:rPr>
        <w:t xml:space="preserve"> </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lastRenderedPageBreak/>
        <w:t>Neni 9</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 xml:space="preserve">Rregullat themelore për shfrytëzimin e Shtëpisë së Kulturës “Xheladin Kurtaj” </w:t>
      </w:r>
    </w:p>
    <w:p w:rsidR="0020292B" w:rsidRPr="0020292B" w:rsidRDefault="0020292B" w:rsidP="0020292B">
      <w:pPr>
        <w:jc w:val="both"/>
        <w:rPr>
          <w:rFonts w:ascii="Times New Roman" w:hAnsi="Times New Roman" w:cs="Times New Roman"/>
          <w:sz w:val="24"/>
          <w:szCs w:val="24"/>
        </w:rPr>
      </w:pP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Për pakënaqësitë </w:t>
      </w:r>
      <w:r w:rsidR="00864F65" w:rsidRPr="0020292B">
        <w:rPr>
          <w:rFonts w:ascii="Times New Roman" w:hAnsi="Times New Roman" w:cs="Times New Roman"/>
          <w:sz w:val="24"/>
          <w:szCs w:val="24"/>
        </w:rPr>
        <w:t>eventuale, shfrytëzuesi</w:t>
      </w:r>
      <w:r w:rsidRPr="0020292B">
        <w:rPr>
          <w:rFonts w:ascii="Times New Roman" w:hAnsi="Times New Roman" w:cs="Times New Roman"/>
          <w:sz w:val="24"/>
          <w:szCs w:val="24"/>
        </w:rPr>
        <w:t xml:space="preserve"> duhet të drejtohet me ankesë në DKRS.</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Menaxheri i Shtëpisë së Kulturës “Xheladin </w:t>
      </w:r>
      <w:r w:rsidR="00864F65" w:rsidRPr="0020292B">
        <w:rPr>
          <w:rFonts w:ascii="Times New Roman" w:hAnsi="Times New Roman" w:cs="Times New Roman"/>
          <w:sz w:val="24"/>
          <w:szCs w:val="24"/>
        </w:rPr>
        <w:t>Kurtaj” ka</w:t>
      </w:r>
      <w:r w:rsidRPr="0020292B">
        <w:rPr>
          <w:rFonts w:ascii="Times New Roman" w:hAnsi="Times New Roman" w:cs="Times New Roman"/>
          <w:sz w:val="24"/>
          <w:szCs w:val="24"/>
        </w:rPr>
        <w:t xml:space="preserve"> të drejtë të suspendoj përkohësisht shfrytëzuesit e </w:t>
      </w:r>
      <w:r w:rsidR="00864F65" w:rsidRPr="0020292B">
        <w:rPr>
          <w:rFonts w:ascii="Times New Roman" w:hAnsi="Times New Roman" w:cs="Times New Roman"/>
          <w:sz w:val="24"/>
          <w:szCs w:val="24"/>
        </w:rPr>
        <w:t>hapsirave për</w:t>
      </w:r>
      <w:r w:rsidRPr="0020292B">
        <w:rPr>
          <w:rFonts w:ascii="Times New Roman" w:hAnsi="Times New Roman" w:cs="Times New Roman"/>
          <w:sz w:val="24"/>
          <w:szCs w:val="24"/>
        </w:rPr>
        <w:t xml:space="preserve"> mos respektimin e kritereve të përcaktuara në marrëveshje dhe rregullave sipas dispozitave të </w:t>
      </w:r>
      <w:r w:rsidR="00864F65" w:rsidRPr="0020292B">
        <w:rPr>
          <w:rFonts w:ascii="Times New Roman" w:hAnsi="Times New Roman" w:cs="Times New Roman"/>
          <w:sz w:val="24"/>
          <w:szCs w:val="24"/>
        </w:rPr>
        <w:t>kësaj rregulloreje</w:t>
      </w:r>
      <w:r w:rsidRPr="0020292B">
        <w:rPr>
          <w:rFonts w:ascii="Times New Roman" w:hAnsi="Times New Roman" w:cs="Times New Roman"/>
          <w:sz w:val="24"/>
          <w:szCs w:val="24"/>
        </w:rPr>
        <w:t xml:space="preserve"> deri në vendimin tjetër të DKRS-së.</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Shfrytëzuesi i Shtëpisë së Kulturës “Xheladin </w:t>
      </w:r>
      <w:r w:rsidR="00864F65" w:rsidRPr="0020292B">
        <w:rPr>
          <w:rFonts w:ascii="Times New Roman" w:hAnsi="Times New Roman" w:cs="Times New Roman"/>
          <w:sz w:val="24"/>
          <w:szCs w:val="24"/>
        </w:rPr>
        <w:t>Kurtaj” duhet</w:t>
      </w:r>
      <w:r w:rsidRPr="0020292B">
        <w:rPr>
          <w:rFonts w:ascii="Times New Roman" w:hAnsi="Times New Roman" w:cs="Times New Roman"/>
          <w:sz w:val="24"/>
          <w:szCs w:val="24"/>
        </w:rPr>
        <w:t xml:space="preserve"> të identifikohet dhe të regjistrohet çdo herë para shfrytëzimit të hapësirave dhe të respektojë orarin e caktuar në marrëveshje me personat përgjegjës në objekt.</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Ndalohet pirja e duhanit në të gjitha hapësirat brenda Shtëpisë</w:t>
      </w:r>
      <w:r w:rsidR="00864F65">
        <w:rPr>
          <w:rFonts w:ascii="Times New Roman" w:hAnsi="Times New Roman" w:cs="Times New Roman"/>
          <w:sz w:val="24"/>
          <w:szCs w:val="24"/>
        </w:rPr>
        <w:t xml:space="preserve"> së Kulturës “Xheladin Kurtaj”. </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Pas shfrytëzimit të hapësirave në objektet dhe zhveshtore, kujdestarët kontrollojnë hapësirat për të verifikuar gjendjen.</w:t>
      </w:r>
    </w:p>
    <w:p w:rsidR="0020292B" w:rsidRDefault="00864F65" w:rsidP="0020292B">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OJQ-të, SHKA-</w:t>
      </w:r>
      <w:r w:rsidR="00E30AC6">
        <w:rPr>
          <w:rFonts w:ascii="Times New Roman" w:hAnsi="Times New Roman" w:cs="Times New Roman"/>
          <w:sz w:val="24"/>
          <w:szCs w:val="24"/>
        </w:rPr>
        <w:t>të,</w:t>
      </w:r>
      <w:r w:rsidR="00E30AC6" w:rsidRPr="0020292B">
        <w:rPr>
          <w:rFonts w:ascii="Times New Roman" w:hAnsi="Times New Roman" w:cs="Times New Roman"/>
          <w:sz w:val="24"/>
          <w:szCs w:val="24"/>
        </w:rPr>
        <w:t xml:space="preserve"> individët</w:t>
      </w:r>
      <w:r w:rsidR="0020292B" w:rsidRPr="0020292B">
        <w:rPr>
          <w:rFonts w:ascii="Times New Roman" w:hAnsi="Times New Roman" w:cs="Times New Roman"/>
          <w:sz w:val="24"/>
          <w:szCs w:val="24"/>
        </w:rPr>
        <w:t xml:space="preserve"> </w:t>
      </w:r>
      <w:r w:rsidR="00E30AC6">
        <w:rPr>
          <w:rFonts w:ascii="Times New Roman" w:hAnsi="Times New Roman" w:cs="Times New Roman"/>
          <w:sz w:val="24"/>
          <w:szCs w:val="24"/>
        </w:rPr>
        <w:t>etj.</w:t>
      </w:r>
      <w:r w:rsidR="00E30AC6" w:rsidRPr="0020292B">
        <w:rPr>
          <w:rFonts w:ascii="Times New Roman" w:hAnsi="Times New Roman" w:cs="Times New Roman"/>
          <w:sz w:val="24"/>
          <w:szCs w:val="24"/>
        </w:rPr>
        <w:t xml:space="preserve"> duhet</w:t>
      </w:r>
      <w:r w:rsidR="0020292B" w:rsidRPr="0020292B">
        <w:rPr>
          <w:rFonts w:ascii="Times New Roman" w:hAnsi="Times New Roman" w:cs="Times New Roman"/>
          <w:sz w:val="24"/>
          <w:szCs w:val="24"/>
        </w:rPr>
        <w:t xml:space="preserve"> vet të kujdesen për gjërat e tyre persona1</w:t>
      </w:r>
      <w:r w:rsidR="00E30AC6" w:rsidRPr="0020292B">
        <w:rPr>
          <w:rFonts w:ascii="Times New Roman" w:hAnsi="Times New Roman" w:cs="Times New Roman"/>
          <w:sz w:val="24"/>
          <w:szCs w:val="24"/>
        </w:rPr>
        <w:t>e, ndërsa</w:t>
      </w:r>
      <w:r w:rsidR="0020292B" w:rsidRPr="0020292B">
        <w:rPr>
          <w:rFonts w:ascii="Times New Roman" w:hAnsi="Times New Roman" w:cs="Times New Roman"/>
          <w:sz w:val="24"/>
          <w:szCs w:val="24"/>
        </w:rPr>
        <w:t xml:space="preserve"> menaxhmenti i </w:t>
      </w:r>
      <w:r w:rsidR="00E30AC6" w:rsidRPr="0020292B">
        <w:rPr>
          <w:rFonts w:ascii="Times New Roman" w:hAnsi="Times New Roman" w:cs="Times New Roman"/>
          <w:sz w:val="24"/>
          <w:szCs w:val="24"/>
        </w:rPr>
        <w:t>objektit nuk</w:t>
      </w:r>
      <w:r w:rsidR="0020292B" w:rsidRPr="0020292B">
        <w:rPr>
          <w:rFonts w:ascii="Times New Roman" w:hAnsi="Times New Roman" w:cs="Times New Roman"/>
          <w:sz w:val="24"/>
          <w:szCs w:val="24"/>
        </w:rPr>
        <w:t xml:space="preserve"> mban përgjegjësi për gjërat e humbura apo të dëmtuara.</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Shfrytëzimi i hapësirave (sallave) bëhet me pagesë sipas tarifës së caktuar me këtë rregu1lore ndërsa përjashtim bëjnë vetëm subjektet e liruara.</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Ndalohet hyrja </w:t>
      </w:r>
      <w:r w:rsidR="00864F65" w:rsidRPr="0020292B">
        <w:rPr>
          <w:rFonts w:ascii="Times New Roman" w:hAnsi="Times New Roman" w:cs="Times New Roman"/>
          <w:sz w:val="24"/>
          <w:szCs w:val="24"/>
        </w:rPr>
        <w:t>në objekt</w:t>
      </w:r>
      <w:r w:rsidRPr="0020292B">
        <w:rPr>
          <w:rFonts w:ascii="Times New Roman" w:hAnsi="Times New Roman" w:cs="Times New Roman"/>
          <w:sz w:val="24"/>
          <w:szCs w:val="24"/>
        </w:rPr>
        <w:t xml:space="preserve"> dhe binë me këpucë të papastra që lënë gjurmë.</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Shitja e rekuizitave, pijeve, </w:t>
      </w:r>
      <w:r w:rsidR="00864F65" w:rsidRPr="0020292B">
        <w:rPr>
          <w:rFonts w:ascii="Times New Roman" w:hAnsi="Times New Roman" w:cs="Times New Roman"/>
          <w:sz w:val="24"/>
          <w:szCs w:val="24"/>
        </w:rPr>
        <w:t>ushqimeve dhe</w:t>
      </w:r>
      <w:r w:rsidRPr="0020292B">
        <w:rPr>
          <w:rFonts w:ascii="Times New Roman" w:hAnsi="Times New Roman" w:cs="Times New Roman"/>
          <w:sz w:val="24"/>
          <w:szCs w:val="24"/>
        </w:rPr>
        <w:t xml:space="preserve"> gjërave tjera në objektin </w:t>
      </w:r>
      <w:r w:rsidR="00864F65" w:rsidRPr="0020292B">
        <w:rPr>
          <w:rFonts w:ascii="Times New Roman" w:hAnsi="Times New Roman" w:cs="Times New Roman"/>
          <w:sz w:val="24"/>
          <w:szCs w:val="24"/>
        </w:rPr>
        <w:t>kulturor është</w:t>
      </w:r>
      <w:r w:rsidRPr="0020292B">
        <w:rPr>
          <w:rFonts w:ascii="Times New Roman" w:hAnsi="Times New Roman" w:cs="Times New Roman"/>
          <w:sz w:val="24"/>
          <w:szCs w:val="24"/>
        </w:rPr>
        <w:t xml:space="preserve"> e ndaluar. </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Shfrytëzuesit duhet të sjellin orarin e tyre për shfrytëzimin e </w:t>
      </w:r>
      <w:r w:rsidR="00DA2BAD" w:rsidRPr="0020292B">
        <w:rPr>
          <w:rFonts w:ascii="Times New Roman" w:hAnsi="Times New Roman" w:cs="Times New Roman"/>
          <w:sz w:val="24"/>
          <w:szCs w:val="24"/>
        </w:rPr>
        <w:t>hapsirave të</w:t>
      </w:r>
      <w:r w:rsidRPr="0020292B">
        <w:rPr>
          <w:rFonts w:ascii="Times New Roman" w:hAnsi="Times New Roman" w:cs="Times New Roman"/>
          <w:sz w:val="24"/>
          <w:szCs w:val="24"/>
        </w:rPr>
        <w:t xml:space="preserve"> Shtëpisë së Kulturës “Xheladin Kurtaj” </w:t>
      </w:r>
      <w:r w:rsidR="00864F65" w:rsidRPr="0020292B">
        <w:rPr>
          <w:rFonts w:ascii="Times New Roman" w:hAnsi="Times New Roman" w:cs="Times New Roman"/>
          <w:sz w:val="24"/>
          <w:szCs w:val="24"/>
        </w:rPr>
        <w:t xml:space="preserve">tek </w:t>
      </w:r>
      <w:r w:rsidR="00DA2BAD" w:rsidRPr="0020292B">
        <w:rPr>
          <w:rFonts w:ascii="Times New Roman" w:hAnsi="Times New Roman" w:cs="Times New Roman"/>
          <w:sz w:val="24"/>
          <w:szCs w:val="24"/>
        </w:rPr>
        <w:t>menaxheri.</w:t>
      </w:r>
    </w:p>
    <w:p w:rsidR="00864F65"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Fëmijët nën moshën 16 vjeçare duhet të jenë nën përcjellje të prindit apo kujdestarit të tyre </w:t>
      </w:r>
    </w:p>
    <w:p w:rsidR="0020292B" w:rsidRDefault="00DA2BAD" w:rsidP="00864F65">
      <w:pPr>
        <w:pStyle w:val="ListParagraph"/>
        <w:jc w:val="both"/>
        <w:rPr>
          <w:rFonts w:ascii="Times New Roman" w:hAnsi="Times New Roman" w:cs="Times New Roman"/>
          <w:sz w:val="24"/>
          <w:szCs w:val="24"/>
        </w:rPr>
      </w:pPr>
      <w:r w:rsidRPr="0020292B">
        <w:rPr>
          <w:rFonts w:ascii="Times New Roman" w:hAnsi="Times New Roman" w:cs="Times New Roman"/>
          <w:sz w:val="24"/>
          <w:szCs w:val="24"/>
        </w:rPr>
        <w:t>(gjatë</w:t>
      </w:r>
      <w:r w:rsidR="0020292B" w:rsidRPr="0020292B">
        <w:rPr>
          <w:rFonts w:ascii="Times New Roman" w:hAnsi="Times New Roman" w:cs="Times New Roman"/>
          <w:sz w:val="24"/>
          <w:szCs w:val="24"/>
        </w:rPr>
        <w:t xml:space="preserve"> </w:t>
      </w:r>
      <w:r w:rsidRPr="0020292B">
        <w:rPr>
          <w:rFonts w:ascii="Times New Roman" w:hAnsi="Times New Roman" w:cs="Times New Roman"/>
          <w:sz w:val="24"/>
          <w:szCs w:val="24"/>
        </w:rPr>
        <w:t>ushtrimeve por</w:t>
      </w:r>
      <w:r w:rsidR="0020292B" w:rsidRPr="0020292B">
        <w:rPr>
          <w:rFonts w:ascii="Times New Roman" w:hAnsi="Times New Roman" w:cs="Times New Roman"/>
          <w:sz w:val="24"/>
          <w:szCs w:val="24"/>
        </w:rPr>
        <w:t xml:space="preserve"> edhe gjatë përcjelljes së aktiviteteve kulturore, shfaqjeve </w:t>
      </w:r>
      <w:proofErr w:type="gramStart"/>
      <w:r w:rsidR="0020292B" w:rsidRPr="0020292B">
        <w:rPr>
          <w:rFonts w:ascii="Times New Roman" w:hAnsi="Times New Roman" w:cs="Times New Roman"/>
          <w:sz w:val="24"/>
          <w:szCs w:val="24"/>
        </w:rPr>
        <w:t>etj..</w:t>
      </w:r>
      <w:proofErr w:type="gramEnd"/>
      <w:r w:rsidR="0020292B" w:rsidRPr="0020292B">
        <w:rPr>
          <w:rFonts w:ascii="Times New Roman" w:hAnsi="Times New Roman" w:cs="Times New Roman"/>
          <w:sz w:val="24"/>
          <w:szCs w:val="24"/>
        </w:rPr>
        <w:t xml:space="preserve">  )</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Ndalohet hyrja me kafshë në </w:t>
      </w:r>
      <w:r w:rsidR="00864F65" w:rsidRPr="0020292B">
        <w:rPr>
          <w:rFonts w:ascii="Times New Roman" w:hAnsi="Times New Roman" w:cs="Times New Roman"/>
          <w:sz w:val="24"/>
          <w:szCs w:val="24"/>
        </w:rPr>
        <w:t>objekt,</w:t>
      </w:r>
      <w:r w:rsidRPr="0020292B">
        <w:rPr>
          <w:rFonts w:ascii="Times New Roman" w:hAnsi="Times New Roman" w:cs="Times New Roman"/>
          <w:sz w:val="24"/>
          <w:szCs w:val="24"/>
        </w:rPr>
        <w:t xml:space="preserve"> ndërsa përjashtohet rasti kur kafsha i </w:t>
      </w:r>
      <w:r w:rsidR="00864F65">
        <w:rPr>
          <w:rFonts w:ascii="Times New Roman" w:hAnsi="Times New Roman" w:cs="Times New Roman"/>
          <w:sz w:val="24"/>
          <w:szCs w:val="24"/>
        </w:rPr>
        <w:t xml:space="preserve">ndihmon personit me aftësi </w:t>
      </w:r>
      <w:r w:rsidR="00DA2BAD">
        <w:rPr>
          <w:rFonts w:ascii="Times New Roman" w:hAnsi="Times New Roman" w:cs="Times New Roman"/>
          <w:sz w:val="24"/>
          <w:szCs w:val="24"/>
        </w:rPr>
        <w:t xml:space="preserve">të </w:t>
      </w:r>
      <w:r w:rsidR="00DA2BAD" w:rsidRPr="0020292B">
        <w:rPr>
          <w:rFonts w:ascii="Times New Roman" w:hAnsi="Times New Roman" w:cs="Times New Roman"/>
          <w:sz w:val="24"/>
          <w:szCs w:val="24"/>
        </w:rPr>
        <w:t>kufizuara,</w:t>
      </w:r>
      <w:r w:rsidRPr="0020292B">
        <w:rPr>
          <w:rFonts w:ascii="Times New Roman" w:hAnsi="Times New Roman" w:cs="Times New Roman"/>
          <w:sz w:val="24"/>
          <w:szCs w:val="24"/>
        </w:rPr>
        <w:t xml:space="preserve"> dhe personave zyrtar të sigurisë.</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Në zhveshtore dhe hapësirat përreth nuk lejohet asnjë lloj i pijeve </w:t>
      </w:r>
      <w:r w:rsidR="00864F65" w:rsidRPr="0020292B">
        <w:rPr>
          <w:rFonts w:ascii="Times New Roman" w:hAnsi="Times New Roman" w:cs="Times New Roman"/>
          <w:sz w:val="24"/>
          <w:szCs w:val="24"/>
        </w:rPr>
        <w:t>alkoolike, narkotikëve, pijeve</w:t>
      </w:r>
      <w:r w:rsidRPr="0020292B">
        <w:rPr>
          <w:rFonts w:ascii="Times New Roman" w:hAnsi="Times New Roman" w:cs="Times New Roman"/>
          <w:sz w:val="24"/>
          <w:szCs w:val="24"/>
        </w:rPr>
        <w:t xml:space="preserve"> me ambalazh qelqi, ndërsa lejohen </w:t>
      </w:r>
      <w:r w:rsidR="00864F65" w:rsidRPr="0020292B">
        <w:rPr>
          <w:rFonts w:ascii="Times New Roman" w:hAnsi="Times New Roman" w:cs="Times New Roman"/>
          <w:sz w:val="24"/>
          <w:szCs w:val="24"/>
        </w:rPr>
        <w:t>vetëm pijet</w:t>
      </w:r>
      <w:r w:rsidRPr="0020292B">
        <w:rPr>
          <w:rFonts w:ascii="Times New Roman" w:hAnsi="Times New Roman" w:cs="Times New Roman"/>
          <w:sz w:val="24"/>
          <w:szCs w:val="24"/>
        </w:rPr>
        <w:t xml:space="preserve"> </w:t>
      </w:r>
      <w:r w:rsidR="00864F65" w:rsidRPr="0020292B">
        <w:rPr>
          <w:rFonts w:ascii="Times New Roman" w:hAnsi="Times New Roman" w:cs="Times New Roman"/>
          <w:sz w:val="24"/>
          <w:szCs w:val="24"/>
        </w:rPr>
        <w:t>freskuese.</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Ndalohet hyrja në objekt me bicik1eta,</w:t>
      </w:r>
      <w:r w:rsidR="00864F65">
        <w:rPr>
          <w:rFonts w:ascii="Times New Roman" w:hAnsi="Times New Roman" w:cs="Times New Roman"/>
          <w:sz w:val="24"/>
          <w:szCs w:val="24"/>
        </w:rPr>
        <w:t xml:space="preserve"> </w:t>
      </w:r>
      <w:r w:rsidR="001D0266">
        <w:rPr>
          <w:rFonts w:ascii="Times New Roman" w:hAnsi="Times New Roman" w:cs="Times New Roman"/>
          <w:sz w:val="24"/>
          <w:szCs w:val="24"/>
        </w:rPr>
        <w:t>skateboard apo ç</w:t>
      </w:r>
      <w:r w:rsidRPr="0020292B">
        <w:rPr>
          <w:rFonts w:ascii="Times New Roman" w:hAnsi="Times New Roman" w:cs="Times New Roman"/>
          <w:sz w:val="24"/>
          <w:szCs w:val="24"/>
        </w:rPr>
        <w:t>farëdo mjeti tjetër transportues, përjashtimisht personat me aftësi të kufizuara.</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Ndalohet hyrja me armë, përpos personave të autorizuar të sigurisë në detyrë. </w:t>
      </w:r>
    </w:p>
    <w:p w:rsid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 Ndalohet vendosja e posterëve dhe njoftimeve tjera pa leje me shkrim nga ana </w:t>
      </w:r>
      <w:r w:rsidR="00864F65" w:rsidRPr="0020292B">
        <w:rPr>
          <w:rFonts w:ascii="Times New Roman" w:hAnsi="Times New Roman" w:cs="Times New Roman"/>
          <w:sz w:val="24"/>
          <w:szCs w:val="24"/>
        </w:rPr>
        <w:t>e menaxherit</w:t>
      </w:r>
      <w:r w:rsidRPr="0020292B">
        <w:rPr>
          <w:rFonts w:ascii="Times New Roman" w:hAnsi="Times New Roman" w:cs="Times New Roman"/>
          <w:sz w:val="24"/>
          <w:szCs w:val="24"/>
        </w:rPr>
        <w:t xml:space="preserve"> të Shtëpisë </w:t>
      </w:r>
      <w:r>
        <w:rPr>
          <w:rFonts w:ascii="Times New Roman" w:hAnsi="Times New Roman" w:cs="Times New Roman"/>
          <w:sz w:val="24"/>
          <w:szCs w:val="24"/>
        </w:rPr>
        <w:t xml:space="preserve">së </w:t>
      </w:r>
      <w:r w:rsidR="00864F65">
        <w:rPr>
          <w:rFonts w:ascii="Times New Roman" w:hAnsi="Times New Roman" w:cs="Times New Roman"/>
          <w:sz w:val="24"/>
          <w:szCs w:val="24"/>
        </w:rPr>
        <w:t>Kulturës “</w:t>
      </w:r>
      <w:r>
        <w:rPr>
          <w:rFonts w:ascii="Times New Roman" w:hAnsi="Times New Roman" w:cs="Times New Roman"/>
          <w:sz w:val="24"/>
          <w:szCs w:val="24"/>
        </w:rPr>
        <w:t xml:space="preserve">Xheladin Kurtaj” </w:t>
      </w:r>
    </w:p>
    <w:p w:rsidR="0020292B" w:rsidRPr="0020292B" w:rsidRDefault="0020292B" w:rsidP="0020292B">
      <w:pPr>
        <w:pStyle w:val="ListParagraph"/>
        <w:numPr>
          <w:ilvl w:val="0"/>
          <w:numId w:val="6"/>
        </w:numPr>
        <w:jc w:val="both"/>
        <w:rPr>
          <w:rFonts w:ascii="Times New Roman" w:hAnsi="Times New Roman" w:cs="Times New Roman"/>
          <w:sz w:val="24"/>
          <w:szCs w:val="24"/>
        </w:rPr>
      </w:pPr>
      <w:r w:rsidRPr="0020292B">
        <w:rPr>
          <w:rFonts w:ascii="Times New Roman" w:hAnsi="Times New Roman" w:cs="Times New Roman"/>
          <w:sz w:val="24"/>
          <w:szCs w:val="24"/>
        </w:rPr>
        <w:t xml:space="preserve">Ndalohet hudhja dhe dhezja e fishekzjarrëve dhe mjeteve piroteknike mbrenda hapësira të Shtëpisë së Kulturës </w:t>
      </w:r>
      <w:r w:rsidR="00864F65">
        <w:rPr>
          <w:rFonts w:ascii="Times New Roman" w:hAnsi="Times New Roman" w:cs="Times New Roman"/>
          <w:sz w:val="24"/>
          <w:szCs w:val="24"/>
        </w:rPr>
        <w:t>“</w:t>
      </w:r>
      <w:r w:rsidRPr="0020292B">
        <w:rPr>
          <w:rFonts w:ascii="Times New Roman" w:hAnsi="Times New Roman" w:cs="Times New Roman"/>
          <w:sz w:val="24"/>
          <w:szCs w:val="24"/>
        </w:rPr>
        <w:t>Xheladin Kurtaj</w:t>
      </w:r>
      <w:r w:rsidR="00864F65">
        <w:rPr>
          <w:rFonts w:ascii="Times New Roman" w:hAnsi="Times New Roman" w:cs="Times New Roman"/>
          <w:sz w:val="24"/>
          <w:szCs w:val="24"/>
        </w:rPr>
        <w:t>”</w:t>
      </w:r>
      <w:r w:rsidRPr="0020292B">
        <w:rPr>
          <w:rFonts w:ascii="Times New Roman" w:hAnsi="Times New Roman" w:cs="Times New Roman"/>
          <w:sz w:val="24"/>
          <w:szCs w:val="24"/>
        </w:rPr>
        <w:t>.</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p>
    <w:p w:rsidR="0020292B" w:rsidRDefault="0020292B" w:rsidP="0020292B">
      <w:pPr>
        <w:jc w:val="both"/>
        <w:rPr>
          <w:rFonts w:ascii="Times New Roman" w:hAnsi="Times New Roman" w:cs="Times New Roman"/>
          <w:sz w:val="24"/>
          <w:szCs w:val="24"/>
        </w:rPr>
      </w:pPr>
    </w:p>
    <w:p w:rsidR="00864F65" w:rsidRDefault="00864F65" w:rsidP="0020292B">
      <w:pPr>
        <w:jc w:val="both"/>
        <w:rPr>
          <w:rFonts w:ascii="Times New Roman" w:hAnsi="Times New Roman" w:cs="Times New Roman"/>
          <w:sz w:val="24"/>
          <w:szCs w:val="24"/>
        </w:rPr>
      </w:pPr>
    </w:p>
    <w:p w:rsidR="00864F65" w:rsidRDefault="00864F65" w:rsidP="0020292B">
      <w:pPr>
        <w:jc w:val="both"/>
        <w:rPr>
          <w:rFonts w:ascii="Times New Roman" w:hAnsi="Times New Roman" w:cs="Times New Roman"/>
          <w:sz w:val="24"/>
          <w:szCs w:val="24"/>
        </w:rPr>
      </w:pPr>
    </w:p>
    <w:p w:rsidR="00864F65" w:rsidRPr="0020292B" w:rsidRDefault="00864F65"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10</w:t>
      </w:r>
    </w:p>
    <w:p w:rsidR="0020292B" w:rsidRPr="0020292B" w:rsidRDefault="0020292B" w:rsidP="0020292B">
      <w:pPr>
        <w:jc w:val="center"/>
        <w:rPr>
          <w:rFonts w:ascii="Times New Roman" w:hAnsi="Times New Roman" w:cs="Times New Roman"/>
          <w:sz w:val="24"/>
          <w:szCs w:val="24"/>
        </w:rPr>
      </w:pPr>
      <w:r w:rsidRPr="0020292B">
        <w:rPr>
          <w:rFonts w:ascii="Times New Roman" w:hAnsi="Times New Roman" w:cs="Times New Roman"/>
          <w:b/>
          <w:sz w:val="24"/>
          <w:szCs w:val="24"/>
        </w:rPr>
        <w:t>Përgjegjësi i Shtëpisë së Kulturës “Xheladin Kurtaj”</w:t>
      </w: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 xml:space="preserve">Udhëheq, organizon dhe mbikëqyrë funksionimin e Shtëpisë së Kulturës “Xheladin Kurtaj” në bazë të përshkrimit të detyrave të punës, Ligjit dhe </w:t>
      </w:r>
      <w:r w:rsidR="00864F65" w:rsidRPr="0020292B">
        <w:rPr>
          <w:rFonts w:ascii="Times New Roman" w:hAnsi="Times New Roman" w:cs="Times New Roman"/>
          <w:sz w:val="24"/>
          <w:szCs w:val="24"/>
        </w:rPr>
        <w:t>kësaj rregullore</w:t>
      </w:r>
      <w:r w:rsidR="00DA2BAD">
        <w:rPr>
          <w:rFonts w:ascii="Times New Roman" w:hAnsi="Times New Roman" w:cs="Times New Roman"/>
          <w:sz w:val="24"/>
          <w:szCs w:val="24"/>
        </w:rPr>
        <w:t>:</w:t>
      </w:r>
    </w:p>
    <w:p w:rsidR="0020292B" w:rsidRDefault="0020292B" w:rsidP="0020292B">
      <w:pPr>
        <w:pStyle w:val="ListParagraph"/>
        <w:numPr>
          <w:ilvl w:val="0"/>
          <w:numId w:val="8"/>
        </w:numPr>
        <w:jc w:val="both"/>
        <w:rPr>
          <w:rFonts w:ascii="Times New Roman" w:hAnsi="Times New Roman" w:cs="Times New Roman"/>
          <w:sz w:val="24"/>
          <w:szCs w:val="24"/>
        </w:rPr>
      </w:pPr>
      <w:r w:rsidRPr="0020292B">
        <w:rPr>
          <w:rFonts w:ascii="Times New Roman" w:hAnsi="Times New Roman" w:cs="Times New Roman"/>
          <w:sz w:val="24"/>
          <w:szCs w:val="24"/>
        </w:rPr>
        <w:t>Kujdeset për rendin shtëpiak të këtij institucioni</w:t>
      </w:r>
    </w:p>
    <w:p w:rsidR="0020292B" w:rsidRDefault="0020292B" w:rsidP="0020292B">
      <w:pPr>
        <w:pStyle w:val="ListParagraph"/>
        <w:numPr>
          <w:ilvl w:val="0"/>
          <w:numId w:val="8"/>
        </w:numPr>
        <w:jc w:val="both"/>
        <w:rPr>
          <w:rFonts w:ascii="Times New Roman" w:hAnsi="Times New Roman" w:cs="Times New Roman"/>
          <w:sz w:val="24"/>
          <w:szCs w:val="24"/>
        </w:rPr>
      </w:pPr>
      <w:r w:rsidRPr="0020292B">
        <w:rPr>
          <w:rFonts w:ascii="Times New Roman" w:hAnsi="Times New Roman" w:cs="Times New Roman"/>
          <w:sz w:val="24"/>
          <w:szCs w:val="24"/>
        </w:rPr>
        <w:t>Harton oraret për shfrytëzimin e hapë</w:t>
      </w:r>
      <w:r w:rsidR="00DA2BAD">
        <w:rPr>
          <w:rFonts w:ascii="Times New Roman" w:hAnsi="Times New Roman" w:cs="Times New Roman"/>
          <w:sz w:val="24"/>
          <w:szCs w:val="24"/>
        </w:rPr>
        <w:t xml:space="preserve">sirave nga </w:t>
      </w:r>
      <w:r w:rsidRPr="0020292B">
        <w:rPr>
          <w:rFonts w:ascii="Times New Roman" w:hAnsi="Times New Roman" w:cs="Times New Roman"/>
          <w:sz w:val="24"/>
          <w:szCs w:val="24"/>
        </w:rPr>
        <w:t>OJQ-të e kulturës</w:t>
      </w:r>
      <w:r w:rsidR="00DA2BAD">
        <w:rPr>
          <w:rFonts w:ascii="Times New Roman" w:hAnsi="Times New Roman" w:cs="Times New Roman"/>
          <w:sz w:val="24"/>
          <w:szCs w:val="24"/>
        </w:rPr>
        <w:t>, dhe frekuentuesit e tjerë</w:t>
      </w:r>
      <w:r w:rsidR="00864F65" w:rsidRPr="0020292B">
        <w:rPr>
          <w:rFonts w:ascii="Times New Roman" w:hAnsi="Times New Roman" w:cs="Times New Roman"/>
          <w:sz w:val="24"/>
          <w:szCs w:val="24"/>
        </w:rPr>
        <w:t>.</w:t>
      </w:r>
    </w:p>
    <w:p w:rsidR="0020292B" w:rsidRDefault="0020292B" w:rsidP="0020292B">
      <w:pPr>
        <w:pStyle w:val="ListParagraph"/>
        <w:numPr>
          <w:ilvl w:val="0"/>
          <w:numId w:val="8"/>
        </w:numPr>
        <w:jc w:val="both"/>
        <w:rPr>
          <w:rFonts w:ascii="Times New Roman" w:hAnsi="Times New Roman" w:cs="Times New Roman"/>
          <w:sz w:val="24"/>
          <w:szCs w:val="24"/>
        </w:rPr>
      </w:pPr>
      <w:r w:rsidRPr="0020292B">
        <w:rPr>
          <w:rFonts w:ascii="Times New Roman" w:hAnsi="Times New Roman" w:cs="Times New Roman"/>
          <w:sz w:val="24"/>
          <w:szCs w:val="24"/>
        </w:rPr>
        <w:t>Mbikëqyr mirëmbajtjen e objektit,</w:t>
      </w:r>
    </w:p>
    <w:p w:rsidR="0020292B" w:rsidRPr="0020292B" w:rsidRDefault="0020292B" w:rsidP="0020292B">
      <w:pPr>
        <w:pStyle w:val="ListParagraph"/>
        <w:numPr>
          <w:ilvl w:val="0"/>
          <w:numId w:val="8"/>
        </w:numPr>
        <w:jc w:val="both"/>
        <w:rPr>
          <w:rFonts w:ascii="Times New Roman" w:hAnsi="Times New Roman" w:cs="Times New Roman"/>
          <w:sz w:val="24"/>
          <w:szCs w:val="24"/>
        </w:rPr>
      </w:pPr>
      <w:r w:rsidRPr="0020292B">
        <w:rPr>
          <w:rFonts w:ascii="Times New Roman" w:hAnsi="Times New Roman" w:cs="Times New Roman"/>
          <w:sz w:val="24"/>
          <w:szCs w:val="24"/>
        </w:rPr>
        <w:t xml:space="preserve">I raporton eprorit të parë </w:t>
      </w:r>
      <w:r w:rsidR="00864F65" w:rsidRPr="0020292B">
        <w:rPr>
          <w:rFonts w:ascii="Times New Roman" w:hAnsi="Times New Roman" w:cs="Times New Roman"/>
          <w:sz w:val="24"/>
          <w:szCs w:val="24"/>
        </w:rPr>
        <w:t>administrative për</w:t>
      </w:r>
      <w:r w:rsidR="00864F65">
        <w:rPr>
          <w:rFonts w:ascii="Times New Roman" w:hAnsi="Times New Roman" w:cs="Times New Roman"/>
          <w:sz w:val="24"/>
          <w:szCs w:val="24"/>
        </w:rPr>
        <w:t xml:space="preserve"> çdo mangësi, avari ose </w:t>
      </w:r>
      <w:r w:rsidR="001D0266">
        <w:rPr>
          <w:rFonts w:ascii="Times New Roman" w:hAnsi="Times New Roman" w:cs="Times New Roman"/>
          <w:sz w:val="24"/>
          <w:szCs w:val="24"/>
        </w:rPr>
        <w:t>mos dis</w:t>
      </w:r>
      <w:r w:rsidRPr="0020292B">
        <w:rPr>
          <w:rFonts w:ascii="Times New Roman" w:hAnsi="Times New Roman" w:cs="Times New Roman"/>
          <w:sz w:val="24"/>
          <w:szCs w:val="24"/>
        </w:rPr>
        <w:t>iplin.</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 xml:space="preserve">Në Shtëpinë e Kulturës </w:t>
      </w:r>
      <w:r w:rsidR="00864F65">
        <w:rPr>
          <w:rFonts w:ascii="Times New Roman" w:hAnsi="Times New Roman" w:cs="Times New Roman"/>
          <w:sz w:val="24"/>
          <w:szCs w:val="24"/>
        </w:rPr>
        <w:t>“</w:t>
      </w:r>
      <w:r w:rsidRPr="0020292B">
        <w:rPr>
          <w:rFonts w:ascii="Times New Roman" w:hAnsi="Times New Roman" w:cs="Times New Roman"/>
          <w:sz w:val="24"/>
          <w:szCs w:val="24"/>
        </w:rPr>
        <w:t xml:space="preserve">Xheladin </w:t>
      </w:r>
      <w:r w:rsidR="00DA2BAD" w:rsidRPr="0020292B">
        <w:rPr>
          <w:rFonts w:ascii="Times New Roman" w:hAnsi="Times New Roman" w:cs="Times New Roman"/>
          <w:sz w:val="24"/>
          <w:szCs w:val="24"/>
        </w:rPr>
        <w:t>Kurtaj</w:t>
      </w:r>
      <w:r w:rsidR="00DA2BAD">
        <w:rPr>
          <w:rFonts w:ascii="Times New Roman" w:hAnsi="Times New Roman" w:cs="Times New Roman"/>
          <w:sz w:val="24"/>
          <w:szCs w:val="24"/>
        </w:rPr>
        <w:t>”</w:t>
      </w:r>
      <w:r w:rsidR="00DA2BAD" w:rsidRPr="0020292B">
        <w:rPr>
          <w:rFonts w:ascii="Times New Roman" w:hAnsi="Times New Roman" w:cs="Times New Roman"/>
          <w:sz w:val="24"/>
          <w:szCs w:val="24"/>
        </w:rPr>
        <w:t xml:space="preserve"> kanë</w:t>
      </w:r>
      <w:r w:rsidRPr="0020292B">
        <w:rPr>
          <w:rFonts w:ascii="Times New Roman" w:hAnsi="Times New Roman" w:cs="Times New Roman"/>
          <w:sz w:val="24"/>
          <w:szCs w:val="24"/>
        </w:rPr>
        <w:t xml:space="preserve"> qasje:</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Stafi i DKRS-së</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Të punësuarit në Bibliotekë</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Anëtarët dhe lexuesit e bibliotekës,</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Anëtarë</w:t>
      </w:r>
      <w:r w:rsidR="00864F65">
        <w:rPr>
          <w:rFonts w:ascii="Times New Roman" w:hAnsi="Times New Roman" w:cs="Times New Roman"/>
          <w:sz w:val="24"/>
          <w:szCs w:val="24"/>
        </w:rPr>
        <w:t>t e shoqërive,</w:t>
      </w:r>
      <w:r w:rsidR="00741EAC">
        <w:rPr>
          <w:rFonts w:ascii="Times New Roman" w:hAnsi="Times New Roman" w:cs="Times New Roman"/>
          <w:sz w:val="24"/>
          <w:szCs w:val="24"/>
        </w:rPr>
        <w:t xml:space="preserve"> </w:t>
      </w:r>
      <w:r w:rsidRPr="0020292B">
        <w:rPr>
          <w:rFonts w:ascii="Times New Roman" w:hAnsi="Times New Roman" w:cs="Times New Roman"/>
          <w:sz w:val="24"/>
          <w:szCs w:val="24"/>
        </w:rPr>
        <w:t>OJQ-</w:t>
      </w:r>
      <w:r w:rsidR="00DA2BAD" w:rsidRPr="0020292B">
        <w:rPr>
          <w:rFonts w:ascii="Times New Roman" w:hAnsi="Times New Roman" w:cs="Times New Roman"/>
          <w:sz w:val="24"/>
          <w:szCs w:val="24"/>
        </w:rPr>
        <w:t>ve që</w:t>
      </w:r>
      <w:r w:rsidRPr="0020292B">
        <w:rPr>
          <w:rFonts w:ascii="Times New Roman" w:hAnsi="Times New Roman" w:cs="Times New Roman"/>
          <w:sz w:val="24"/>
          <w:szCs w:val="24"/>
        </w:rPr>
        <w:t xml:space="preserve"> janë të vendosur</w:t>
      </w:r>
      <w:r w:rsidR="00864F65">
        <w:rPr>
          <w:rFonts w:ascii="Times New Roman" w:hAnsi="Times New Roman" w:cs="Times New Roman"/>
          <w:sz w:val="24"/>
          <w:szCs w:val="24"/>
        </w:rPr>
        <w:t>a</w:t>
      </w:r>
      <w:r w:rsidRPr="0020292B">
        <w:rPr>
          <w:rFonts w:ascii="Times New Roman" w:hAnsi="Times New Roman" w:cs="Times New Roman"/>
          <w:sz w:val="24"/>
          <w:szCs w:val="24"/>
        </w:rPr>
        <w:t xml:space="preserve"> në hapësirat e Shtëpisë së Kulturës </w:t>
      </w:r>
      <w:r w:rsidR="00864F65">
        <w:rPr>
          <w:rFonts w:ascii="Times New Roman" w:hAnsi="Times New Roman" w:cs="Times New Roman"/>
          <w:sz w:val="24"/>
          <w:szCs w:val="24"/>
        </w:rPr>
        <w:t>“</w:t>
      </w:r>
      <w:r w:rsidRPr="0020292B">
        <w:rPr>
          <w:rFonts w:ascii="Times New Roman" w:hAnsi="Times New Roman" w:cs="Times New Roman"/>
          <w:sz w:val="24"/>
          <w:szCs w:val="24"/>
        </w:rPr>
        <w:t>Xheladin Kurtaj</w:t>
      </w:r>
      <w:r w:rsidR="00864F65">
        <w:rPr>
          <w:rFonts w:ascii="Times New Roman" w:hAnsi="Times New Roman" w:cs="Times New Roman"/>
          <w:sz w:val="24"/>
          <w:szCs w:val="24"/>
        </w:rPr>
        <w:t>”</w:t>
      </w:r>
    </w:p>
    <w:p w:rsidR="0020292B" w:rsidRDefault="00864F65" w:rsidP="0020292B">
      <w:pPr>
        <w:pStyle w:val="ListParagraph"/>
        <w:numPr>
          <w:ilvl w:val="0"/>
          <w:numId w:val="7"/>
        </w:numPr>
        <w:jc w:val="both"/>
        <w:rPr>
          <w:rFonts w:ascii="Times New Roman" w:hAnsi="Times New Roman" w:cs="Times New Roman"/>
          <w:sz w:val="24"/>
          <w:szCs w:val="24"/>
        </w:rPr>
      </w:pPr>
      <w:r>
        <w:rPr>
          <w:rFonts w:ascii="Times New Roman" w:hAnsi="Times New Roman" w:cs="Times New Roman"/>
          <w:sz w:val="24"/>
          <w:szCs w:val="24"/>
        </w:rPr>
        <w:t>Vizitorët e Galerive, ekspozitave etj.</w:t>
      </w:r>
    </w:p>
    <w:p w:rsidR="0020292B" w:rsidRDefault="00864F65" w:rsidP="0020292B">
      <w:pPr>
        <w:pStyle w:val="ListParagraph"/>
        <w:numPr>
          <w:ilvl w:val="0"/>
          <w:numId w:val="7"/>
        </w:numPr>
        <w:jc w:val="both"/>
        <w:rPr>
          <w:rFonts w:ascii="Times New Roman" w:hAnsi="Times New Roman" w:cs="Times New Roman"/>
          <w:sz w:val="24"/>
          <w:szCs w:val="24"/>
        </w:rPr>
      </w:pPr>
      <w:r>
        <w:rPr>
          <w:rFonts w:ascii="Times New Roman" w:hAnsi="Times New Roman" w:cs="Times New Roman"/>
          <w:sz w:val="24"/>
          <w:szCs w:val="24"/>
        </w:rPr>
        <w:t>P</w:t>
      </w:r>
      <w:r w:rsidR="0020292B" w:rsidRPr="0020292B">
        <w:rPr>
          <w:rFonts w:ascii="Times New Roman" w:hAnsi="Times New Roman" w:cs="Times New Roman"/>
          <w:sz w:val="24"/>
          <w:szCs w:val="24"/>
        </w:rPr>
        <w:t>unëtor</w:t>
      </w:r>
      <w:r w:rsidR="00B2782C">
        <w:rPr>
          <w:rFonts w:ascii="Times New Roman" w:hAnsi="Times New Roman" w:cs="Times New Roman"/>
          <w:sz w:val="24"/>
          <w:szCs w:val="24"/>
        </w:rPr>
        <w:t>ë</w:t>
      </w:r>
      <w:r w:rsidR="00741EAC">
        <w:rPr>
          <w:rFonts w:ascii="Times New Roman" w:hAnsi="Times New Roman" w:cs="Times New Roman"/>
          <w:sz w:val="24"/>
          <w:szCs w:val="24"/>
        </w:rPr>
        <w:t>t</w:t>
      </w:r>
      <w:r w:rsidR="0020292B" w:rsidRPr="0020292B">
        <w:rPr>
          <w:rFonts w:ascii="Times New Roman" w:hAnsi="Times New Roman" w:cs="Times New Roman"/>
          <w:sz w:val="24"/>
          <w:szCs w:val="24"/>
        </w:rPr>
        <w:t xml:space="preserve"> </w:t>
      </w:r>
      <w:r>
        <w:rPr>
          <w:rFonts w:ascii="Times New Roman" w:hAnsi="Times New Roman" w:cs="Times New Roman"/>
          <w:sz w:val="24"/>
          <w:szCs w:val="24"/>
        </w:rPr>
        <w:t>kontraktues që kryejnë punë në objektin e kultur</w:t>
      </w:r>
      <w:r w:rsidR="00B2782C">
        <w:rPr>
          <w:rFonts w:ascii="Times New Roman" w:hAnsi="Times New Roman" w:cs="Times New Roman"/>
          <w:sz w:val="24"/>
          <w:szCs w:val="24"/>
        </w:rPr>
        <w:t>ë</w:t>
      </w:r>
      <w:r>
        <w:rPr>
          <w:rFonts w:ascii="Times New Roman" w:hAnsi="Times New Roman" w:cs="Times New Roman"/>
          <w:sz w:val="24"/>
          <w:szCs w:val="24"/>
        </w:rPr>
        <w:t>s</w:t>
      </w:r>
      <w:r w:rsidR="0020292B" w:rsidRPr="0020292B">
        <w:rPr>
          <w:rFonts w:ascii="Times New Roman" w:hAnsi="Times New Roman" w:cs="Times New Roman"/>
          <w:sz w:val="24"/>
          <w:szCs w:val="24"/>
        </w:rPr>
        <w:t>, pjesëmarrës në intervista të gazetarëve dhe qytetar të tjerë që kanë arsye.</w:t>
      </w:r>
    </w:p>
    <w:p w:rsidR="0020292B" w:rsidRDefault="00864F65" w:rsidP="0020292B">
      <w:pPr>
        <w:pStyle w:val="ListParagraph"/>
        <w:numPr>
          <w:ilvl w:val="0"/>
          <w:numId w:val="7"/>
        </w:numPr>
        <w:jc w:val="both"/>
        <w:rPr>
          <w:rFonts w:ascii="Times New Roman" w:hAnsi="Times New Roman" w:cs="Times New Roman"/>
          <w:sz w:val="24"/>
          <w:szCs w:val="24"/>
        </w:rPr>
      </w:pPr>
      <w:r>
        <w:rPr>
          <w:rFonts w:ascii="Times New Roman" w:hAnsi="Times New Roman" w:cs="Times New Roman"/>
          <w:sz w:val="24"/>
          <w:szCs w:val="24"/>
        </w:rPr>
        <w:t>Në hyrje të Shtëpisë së K</w:t>
      </w:r>
      <w:r w:rsidR="0020292B" w:rsidRPr="0020292B">
        <w:rPr>
          <w:rFonts w:ascii="Times New Roman" w:hAnsi="Times New Roman" w:cs="Times New Roman"/>
          <w:sz w:val="24"/>
          <w:szCs w:val="24"/>
        </w:rPr>
        <w:t xml:space="preserve">ulturës </w:t>
      </w:r>
      <w:r>
        <w:rPr>
          <w:rFonts w:ascii="Times New Roman" w:hAnsi="Times New Roman" w:cs="Times New Roman"/>
          <w:sz w:val="24"/>
          <w:szCs w:val="24"/>
        </w:rPr>
        <w:t>“Xheladin Kurtaj”</w:t>
      </w:r>
      <w:r w:rsidR="0020292B" w:rsidRPr="0020292B">
        <w:rPr>
          <w:rFonts w:ascii="Times New Roman" w:hAnsi="Times New Roman" w:cs="Times New Roman"/>
          <w:sz w:val="24"/>
          <w:szCs w:val="24"/>
        </w:rPr>
        <w:t xml:space="preserve"> është </w:t>
      </w:r>
      <w:r>
        <w:rPr>
          <w:rFonts w:ascii="Times New Roman" w:hAnsi="Times New Roman" w:cs="Times New Roman"/>
          <w:sz w:val="24"/>
          <w:szCs w:val="24"/>
        </w:rPr>
        <w:t xml:space="preserve">i </w:t>
      </w:r>
      <w:r w:rsidR="0020292B" w:rsidRPr="0020292B">
        <w:rPr>
          <w:rFonts w:ascii="Times New Roman" w:hAnsi="Times New Roman" w:cs="Times New Roman"/>
          <w:sz w:val="24"/>
          <w:szCs w:val="24"/>
        </w:rPr>
        <w:t>vendosur recepsionisti (roje), i cili bënë identifikimin dhe evidentimin e zyrtarëve, shfrytëzuesve dhe vizitorëve tjerë.</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Recepsionisti kontakton me zyrtarin dhe pas pëlqimit nga ai (zyrtari), vizitorit i ndalet dokumenti i identifikirnit, i jepet kartela e vizitorit dhe i hapet dera e hyrjes.</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Recepsionisti evidenton lëvizjen e hyrjes dhe të daljes së vizitorit.</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Përfaqësuesit p</w:t>
      </w:r>
      <w:r w:rsidR="00B2782C">
        <w:rPr>
          <w:rFonts w:ascii="Times New Roman" w:hAnsi="Times New Roman" w:cs="Times New Roman"/>
          <w:sz w:val="24"/>
          <w:szCs w:val="24"/>
        </w:rPr>
        <w:t>olitik, ushtarak dhe diplomatik përjashtohen nga k</w:t>
      </w:r>
      <w:r w:rsidRPr="0020292B">
        <w:rPr>
          <w:rFonts w:ascii="Times New Roman" w:hAnsi="Times New Roman" w:cs="Times New Roman"/>
          <w:sz w:val="24"/>
          <w:szCs w:val="24"/>
        </w:rPr>
        <w:t>ëto procedura, vetëm evidentohen.</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Lexuesit e bibliotekës identifikohen me</w:t>
      </w:r>
      <w:r w:rsidR="003D08ED">
        <w:rPr>
          <w:rFonts w:ascii="Times New Roman" w:hAnsi="Times New Roman" w:cs="Times New Roman"/>
          <w:sz w:val="24"/>
          <w:szCs w:val="24"/>
        </w:rPr>
        <w:t xml:space="preserve"> librat </w:t>
      </w:r>
      <w:r w:rsidRPr="0020292B">
        <w:rPr>
          <w:rFonts w:ascii="Times New Roman" w:hAnsi="Times New Roman" w:cs="Times New Roman"/>
          <w:sz w:val="24"/>
          <w:szCs w:val="24"/>
        </w:rPr>
        <w:t>e anëtarësisë, ndërkaq shfrytëzuesit tjerë identifikohen me kartelën e identifikimit (në bazë të orarit që është prezantuar paraprakisht)</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Fletoren e</w:t>
      </w:r>
      <w:r w:rsidR="00B2782C">
        <w:rPr>
          <w:rFonts w:ascii="Times New Roman" w:hAnsi="Times New Roman" w:cs="Times New Roman"/>
          <w:sz w:val="24"/>
          <w:szCs w:val="24"/>
        </w:rPr>
        <w:t xml:space="preserve"> recepsionistit, çdo 24 orë e k</w:t>
      </w:r>
      <w:r w:rsidRPr="0020292B">
        <w:rPr>
          <w:rFonts w:ascii="Times New Roman" w:hAnsi="Times New Roman" w:cs="Times New Roman"/>
          <w:sz w:val="24"/>
          <w:szCs w:val="24"/>
        </w:rPr>
        <w:t>ontro1lo</w:t>
      </w:r>
      <w:r w:rsidR="001D0266">
        <w:rPr>
          <w:rFonts w:ascii="Times New Roman" w:hAnsi="Times New Roman" w:cs="Times New Roman"/>
          <w:sz w:val="24"/>
          <w:szCs w:val="24"/>
        </w:rPr>
        <w:t>n dhe e nënshkruan menaxh</w:t>
      </w:r>
      <w:r w:rsidR="003D08ED">
        <w:rPr>
          <w:rFonts w:ascii="Times New Roman" w:hAnsi="Times New Roman" w:cs="Times New Roman"/>
          <w:sz w:val="24"/>
          <w:szCs w:val="24"/>
        </w:rPr>
        <w:t>eri i Shtëpisë së K</w:t>
      </w:r>
      <w:r w:rsidRPr="0020292B">
        <w:rPr>
          <w:rFonts w:ascii="Times New Roman" w:hAnsi="Times New Roman" w:cs="Times New Roman"/>
          <w:sz w:val="24"/>
          <w:szCs w:val="24"/>
        </w:rPr>
        <w:t>ulturës</w:t>
      </w:r>
      <w:r w:rsidR="003D08ED">
        <w:rPr>
          <w:rFonts w:ascii="Times New Roman" w:hAnsi="Times New Roman" w:cs="Times New Roman"/>
          <w:sz w:val="24"/>
          <w:szCs w:val="24"/>
        </w:rPr>
        <w:t xml:space="preserve"> “Xheladin Kurtaj”</w:t>
      </w:r>
      <w:r w:rsidRPr="0020292B">
        <w:rPr>
          <w:rFonts w:ascii="Times New Roman" w:hAnsi="Times New Roman" w:cs="Times New Roman"/>
          <w:sz w:val="24"/>
          <w:szCs w:val="24"/>
        </w:rPr>
        <w:t>.</w:t>
      </w:r>
    </w:p>
    <w:p w:rsidR="0020292B" w:rsidRDefault="0020292B" w:rsidP="0020292B">
      <w:pPr>
        <w:pStyle w:val="ListParagraph"/>
        <w:numPr>
          <w:ilvl w:val="0"/>
          <w:numId w:val="7"/>
        </w:numPr>
        <w:jc w:val="both"/>
        <w:rPr>
          <w:rFonts w:ascii="Times New Roman" w:hAnsi="Times New Roman" w:cs="Times New Roman"/>
          <w:sz w:val="24"/>
          <w:szCs w:val="24"/>
        </w:rPr>
      </w:pPr>
      <w:r w:rsidRPr="0020292B">
        <w:rPr>
          <w:rFonts w:ascii="Times New Roman" w:hAnsi="Times New Roman" w:cs="Times New Roman"/>
          <w:sz w:val="24"/>
          <w:szCs w:val="24"/>
        </w:rPr>
        <w:t xml:space="preserve">Hyrjet dhe daljet e zyrtarëve </w:t>
      </w:r>
      <w:r w:rsidR="003D08ED">
        <w:rPr>
          <w:rFonts w:ascii="Times New Roman" w:hAnsi="Times New Roman" w:cs="Times New Roman"/>
          <w:sz w:val="24"/>
          <w:szCs w:val="24"/>
        </w:rPr>
        <w:t>dhe të gjithë shfrytëzuesve të S</w:t>
      </w:r>
      <w:r w:rsidRPr="0020292B">
        <w:rPr>
          <w:rFonts w:ascii="Times New Roman" w:hAnsi="Times New Roman" w:cs="Times New Roman"/>
          <w:sz w:val="24"/>
          <w:szCs w:val="24"/>
        </w:rPr>
        <w:t>ht</w:t>
      </w:r>
      <w:r w:rsidR="003D08ED">
        <w:rPr>
          <w:rFonts w:ascii="Times New Roman" w:hAnsi="Times New Roman" w:cs="Times New Roman"/>
          <w:sz w:val="24"/>
          <w:szCs w:val="24"/>
        </w:rPr>
        <w:t>ëpisë së K</w:t>
      </w:r>
      <w:r w:rsidRPr="0020292B">
        <w:rPr>
          <w:rFonts w:ascii="Times New Roman" w:hAnsi="Times New Roman" w:cs="Times New Roman"/>
          <w:sz w:val="24"/>
          <w:szCs w:val="24"/>
        </w:rPr>
        <w:t xml:space="preserve">ulturës </w:t>
      </w:r>
      <w:r w:rsidR="003D08ED">
        <w:rPr>
          <w:rFonts w:ascii="Times New Roman" w:hAnsi="Times New Roman" w:cs="Times New Roman"/>
          <w:sz w:val="24"/>
          <w:szCs w:val="24"/>
        </w:rPr>
        <w:t>“Xheladin Kurtaj” do t</w:t>
      </w:r>
      <w:r w:rsidR="00B2782C">
        <w:rPr>
          <w:rFonts w:ascii="Times New Roman" w:hAnsi="Times New Roman" w:cs="Times New Roman"/>
          <w:sz w:val="24"/>
          <w:szCs w:val="24"/>
        </w:rPr>
        <w:t>ë</w:t>
      </w:r>
      <w:r w:rsidR="003D08ED">
        <w:rPr>
          <w:rFonts w:ascii="Times New Roman" w:hAnsi="Times New Roman" w:cs="Times New Roman"/>
          <w:sz w:val="24"/>
          <w:szCs w:val="24"/>
        </w:rPr>
        <w:t xml:space="preserve"> </w:t>
      </w:r>
      <w:proofErr w:type="gramStart"/>
      <w:r w:rsidR="003D08ED">
        <w:rPr>
          <w:rFonts w:ascii="Times New Roman" w:hAnsi="Times New Roman" w:cs="Times New Roman"/>
          <w:sz w:val="24"/>
          <w:szCs w:val="24"/>
        </w:rPr>
        <w:t>jen</w:t>
      </w:r>
      <w:r w:rsidR="00B2782C">
        <w:rPr>
          <w:rFonts w:ascii="Times New Roman" w:hAnsi="Times New Roman" w:cs="Times New Roman"/>
          <w:sz w:val="24"/>
          <w:szCs w:val="24"/>
        </w:rPr>
        <w:t>ë</w:t>
      </w:r>
      <w:r w:rsidR="003D08ED">
        <w:rPr>
          <w:rFonts w:ascii="Times New Roman" w:hAnsi="Times New Roman" w:cs="Times New Roman"/>
          <w:sz w:val="24"/>
          <w:szCs w:val="24"/>
        </w:rPr>
        <w:t xml:space="preserve"> </w:t>
      </w:r>
      <w:r w:rsidRPr="0020292B">
        <w:rPr>
          <w:rFonts w:ascii="Times New Roman" w:hAnsi="Times New Roman" w:cs="Times New Roman"/>
          <w:sz w:val="24"/>
          <w:szCs w:val="24"/>
        </w:rPr>
        <w:t xml:space="preserve"> nën</w:t>
      </w:r>
      <w:proofErr w:type="gramEnd"/>
      <w:r w:rsidRPr="0020292B">
        <w:rPr>
          <w:rFonts w:ascii="Times New Roman" w:hAnsi="Times New Roman" w:cs="Times New Roman"/>
          <w:sz w:val="24"/>
          <w:szCs w:val="24"/>
        </w:rPr>
        <w:t xml:space="preserve"> vëzhgimin e kamerave.</w:t>
      </w:r>
    </w:p>
    <w:p w:rsidR="0020292B" w:rsidRDefault="003D08ED" w:rsidP="0020292B">
      <w:pPr>
        <w:pStyle w:val="ListParagraph"/>
        <w:numPr>
          <w:ilvl w:val="0"/>
          <w:numId w:val="7"/>
        </w:numPr>
        <w:jc w:val="both"/>
        <w:rPr>
          <w:rFonts w:ascii="Times New Roman" w:hAnsi="Times New Roman" w:cs="Times New Roman"/>
          <w:sz w:val="24"/>
          <w:szCs w:val="24"/>
        </w:rPr>
      </w:pPr>
      <w:r>
        <w:rPr>
          <w:rFonts w:ascii="Times New Roman" w:hAnsi="Times New Roman" w:cs="Times New Roman"/>
          <w:sz w:val="24"/>
          <w:szCs w:val="24"/>
        </w:rPr>
        <w:t>Sigurimin e S</w:t>
      </w:r>
      <w:r w:rsidR="0020292B" w:rsidRPr="0020292B">
        <w:rPr>
          <w:rFonts w:ascii="Times New Roman" w:hAnsi="Times New Roman" w:cs="Times New Roman"/>
          <w:sz w:val="24"/>
          <w:szCs w:val="24"/>
        </w:rPr>
        <w:t xml:space="preserve">htëpisë së </w:t>
      </w:r>
      <w:r>
        <w:rPr>
          <w:rFonts w:ascii="Times New Roman" w:hAnsi="Times New Roman" w:cs="Times New Roman"/>
          <w:sz w:val="24"/>
          <w:szCs w:val="24"/>
        </w:rPr>
        <w:t>K</w:t>
      </w:r>
      <w:r w:rsidR="0020292B" w:rsidRPr="0020292B">
        <w:rPr>
          <w:rFonts w:ascii="Times New Roman" w:hAnsi="Times New Roman" w:cs="Times New Roman"/>
          <w:sz w:val="24"/>
          <w:szCs w:val="24"/>
        </w:rPr>
        <w:t xml:space="preserve">ulturës </w:t>
      </w:r>
      <w:r>
        <w:rPr>
          <w:rFonts w:ascii="Times New Roman" w:hAnsi="Times New Roman" w:cs="Times New Roman"/>
          <w:sz w:val="24"/>
          <w:szCs w:val="24"/>
        </w:rPr>
        <w:t xml:space="preserve">“Xheladin </w:t>
      </w:r>
      <w:proofErr w:type="gramStart"/>
      <w:r>
        <w:rPr>
          <w:rFonts w:ascii="Times New Roman" w:hAnsi="Times New Roman" w:cs="Times New Roman"/>
          <w:sz w:val="24"/>
          <w:szCs w:val="24"/>
        </w:rPr>
        <w:t>Kurtaj”</w:t>
      </w:r>
      <w:r w:rsidR="0020292B" w:rsidRPr="0020292B">
        <w:rPr>
          <w:rFonts w:ascii="Times New Roman" w:hAnsi="Times New Roman" w:cs="Times New Roman"/>
          <w:sz w:val="24"/>
          <w:szCs w:val="24"/>
        </w:rPr>
        <w:t>e</w:t>
      </w:r>
      <w:proofErr w:type="gramEnd"/>
      <w:r w:rsidR="0020292B" w:rsidRPr="0020292B">
        <w:rPr>
          <w:rFonts w:ascii="Times New Roman" w:hAnsi="Times New Roman" w:cs="Times New Roman"/>
          <w:sz w:val="24"/>
          <w:szCs w:val="24"/>
        </w:rPr>
        <w:t xml:space="preserve"> bëjnë pjesëtarët e kompanisë</w:t>
      </w:r>
      <w:r>
        <w:rPr>
          <w:rFonts w:ascii="Times New Roman" w:hAnsi="Times New Roman" w:cs="Times New Roman"/>
          <w:sz w:val="24"/>
          <w:szCs w:val="24"/>
        </w:rPr>
        <w:t>,</w:t>
      </w:r>
      <w:r w:rsidR="0020292B" w:rsidRPr="0020292B">
        <w:rPr>
          <w:rFonts w:ascii="Times New Roman" w:hAnsi="Times New Roman" w:cs="Times New Roman"/>
          <w:sz w:val="24"/>
          <w:szCs w:val="24"/>
        </w:rPr>
        <w:t xml:space="preserve"> të autorizuar në bazë  të procedurave të prokurimit.</w:t>
      </w:r>
    </w:p>
    <w:p w:rsidR="0020292B" w:rsidRPr="0020292B" w:rsidRDefault="003D08ED" w:rsidP="0020292B">
      <w:pPr>
        <w:pStyle w:val="ListParagraph"/>
        <w:numPr>
          <w:ilvl w:val="0"/>
          <w:numId w:val="7"/>
        </w:numPr>
        <w:jc w:val="both"/>
        <w:rPr>
          <w:rFonts w:ascii="Times New Roman" w:hAnsi="Times New Roman" w:cs="Times New Roman"/>
          <w:sz w:val="24"/>
          <w:szCs w:val="24"/>
        </w:rPr>
      </w:pPr>
      <w:r>
        <w:rPr>
          <w:rFonts w:ascii="Times New Roman" w:hAnsi="Times New Roman" w:cs="Times New Roman"/>
          <w:sz w:val="24"/>
          <w:szCs w:val="24"/>
        </w:rPr>
        <w:t>Sigurimi fizik i hapësirave të Shtëpisë së K</w:t>
      </w:r>
      <w:r w:rsidR="0020292B" w:rsidRPr="0020292B">
        <w:rPr>
          <w:rFonts w:ascii="Times New Roman" w:hAnsi="Times New Roman" w:cs="Times New Roman"/>
          <w:sz w:val="24"/>
          <w:szCs w:val="24"/>
        </w:rPr>
        <w:t>ulturës</w:t>
      </w:r>
      <w:r>
        <w:rPr>
          <w:rFonts w:ascii="Times New Roman" w:hAnsi="Times New Roman" w:cs="Times New Roman"/>
          <w:sz w:val="24"/>
          <w:szCs w:val="24"/>
        </w:rPr>
        <w:t xml:space="preserve"> “Xheladin Kurtaj”</w:t>
      </w:r>
      <w:r w:rsidR="0020292B" w:rsidRPr="0020292B">
        <w:rPr>
          <w:rFonts w:ascii="Times New Roman" w:hAnsi="Times New Roman" w:cs="Times New Roman"/>
          <w:sz w:val="24"/>
          <w:szCs w:val="24"/>
        </w:rPr>
        <w:t>, oborrit dhe parkingut bëhet dhe monitorohet 24 orë në ditë dhe 7 ditë në javë nga personat kompetent për siguri.</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p>
    <w:p w:rsidR="0020292B" w:rsidRDefault="0020292B" w:rsidP="0020292B">
      <w:pPr>
        <w:jc w:val="both"/>
        <w:rPr>
          <w:rFonts w:ascii="Times New Roman" w:hAnsi="Times New Roman" w:cs="Times New Roman"/>
          <w:sz w:val="24"/>
          <w:szCs w:val="24"/>
        </w:rPr>
      </w:pPr>
    </w:p>
    <w:p w:rsidR="003D08ED" w:rsidRPr="0020292B" w:rsidRDefault="003D08ED" w:rsidP="0020292B">
      <w:pPr>
        <w:jc w:val="both"/>
        <w:rPr>
          <w:rFonts w:ascii="Times New Roman" w:hAnsi="Times New Roman" w:cs="Times New Roman"/>
          <w:sz w:val="24"/>
          <w:szCs w:val="24"/>
        </w:rPr>
      </w:pP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Neni 11</w:t>
      </w:r>
    </w:p>
    <w:p w:rsidR="0020292B" w:rsidRPr="0020292B" w:rsidRDefault="0020292B" w:rsidP="0020292B">
      <w:pPr>
        <w:jc w:val="center"/>
        <w:rPr>
          <w:rFonts w:ascii="Times New Roman" w:hAnsi="Times New Roman" w:cs="Times New Roman"/>
          <w:b/>
          <w:sz w:val="24"/>
          <w:szCs w:val="24"/>
        </w:rPr>
      </w:pPr>
      <w:r w:rsidRPr="0020292B">
        <w:rPr>
          <w:rFonts w:ascii="Times New Roman" w:hAnsi="Times New Roman" w:cs="Times New Roman"/>
          <w:b/>
          <w:sz w:val="24"/>
          <w:szCs w:val="24"/>
        </w:rPr>
        <w:t>Dokumentacioni i nevojshëm për shfrytëzim të Shtëpisë së Kulturës</w:t>
      </w:r>
    </w:p>
    <w:p w:rsidR="0020292B" w:rsidRDefault="0020292B" w:rsidP="0020292B">
      <w:pPr>
        <w:pStyle w:val="ListParagraph"/>
        <w:numPr>
          <w:ilvl w:val="0"/>
          <w:numId w:val="9"/>
        </w:numPr>
        <w:jc w:val="both"/>
        <w:rPr>
          <w:rFonts w:ascii="Times New Roman" w:hAnsi="Times New Roman" w:cs="Times New Roman"/>
          <w:sz w:val="24"/>
          <w:szCs w:val="24"/>
        </w:rPr>
      </w:pPr>
      <w:r w:rsidRPr="0020292B">
        <w:rPr>
          <w:rFonts w:ascii="Times New Roman" w:hAnsi="Times New Roman" w:cs="Times New Roman"/>
          <w:sz w:val="24"/>
          <w:szCs w:val="24"/>
        </w:rPr>
        <w:t>OJQ-të, SHKA-</w:t>
      </w:r>
      <w:proofErr w:type="gramStart"/>
      <w:r w:rsidRPr="0020292B">
        <w:rPr>
          <w:rFonts w:ascii="Times New Roman" w:hAnsi="Times New Roman" w:cs="Times New Roman"/>
          <w:sz w:val="24"/>
          <w:szCs w:val="24"/>
        </w:rPr>
        <w:t>të</w:t>
      </w:r>
      <w:r w:rsidR="003D08ED">
        <w:rPr>
          <w:rFonts w:ascii="Times New Roman" w:hAnsi="Times New Roman" w:cs="Times New Roman"/>
          <w:sz w:val="24"/>
          <w:szCs w:val="24"/>
        </w:rPr>
        <w:t>,</w:t>
      </w:r>
      <w:r w:rsidR="00B2782C">
        <w:rPr>
          <w:rFonts w:ascii="Times New Roman" w:hAnsi="Times New Roman" w:cs="Times New Roman"/>
          <w:sz w:val="24"/>
          <w:szCs w:val="24"/>
        </w:rPr>
        <w:t xml:space="preserve"> </w:t>
      </w:r>
      <w:r w:rsidRPr="0020292B">
        <w:rPr>
          <w:rFonts w:ascii="Times New Roman" w:hAnsi="Times New Roman" w:cs="Times New Roman"/>
          <w:sz w:val="24"/>
          <w:szCs w:val="24"/>
        </w:rPr>
        <w:t xml:space="preserve"> </w:t>
      </w:r>
      <w:r w:rsidR="003D08ED">
        <w:rPr>
          <w:rFonts w:ascii="Times New Roman" w:hAnsi="Times New Roman" w:cs="Times New Roman"/>
          <w:sz w:val="24"/>
          <w:szCs w:val="24"/>
        </w:rPr>
        <w:t>etj</w:t>
      </w:r>
      <w:proofErr w:type="gramEnd"/>
      <w:r w:rsidR="003D08ED">
        <w:rPr>
          <w:rFonts w:ascii="Times New Roman" w:hAnsi="Times New Roman" w:cs="Times New Roman"/>
          <w:sz w:val="24"/>
          <w:szCs w:val="24"/>
        </w:rPr>
        <w:t xml:space="preserve">. </w:t>
      </w:r>
      <w:r w:rsidRPr="0020292B">
        <w:rPr>
          <w:rFonts w:ascii="Times New Roman" w:hAnsi="Times New Roman" w:cs="Times New Roman"/>
          <w:sz w:val="24"/>
          <w:szCs w:val="24"/>
        </w:rPr>
        <w:t xml:space="preserve">për zhvillimin e aktiviteteve të tyre të rregullta </w:t>
      </w:r>
      <w:r w:rsidR="00B2782C" w:rsidRPr="0020292B">
        <w:rPr>
          <w:rFonts w:ascii="Times New Roman" w:hAnsi="Times New Roman" w:cs="Times New Roman"/>
          <w:sz w:val="24"/>
          <w:szCs w:val="24"/>
        </w:rPr>
        <w:t>kulturore duhet</w:t>
      </w:r>
      <w:r w:rsidRPr="0020292B">
        <w:rPr>
          <w:rFonts w:ascii="Times New Roman" w:hAnsi="Times New Roman" w:cs="Times New Roman"/>
          <w:sz w:val="24"/>
          <w:szCs w:val="24"/>
        </w:rPr>
        <w:t xml:space="preserve"> të sjellin tek DKRS-së këto dokumente:</w:t>
      </w:r>
    </w:p>
    <w:p w:rsidR="0020292B" w:rsidRDefault="0020292B" w:rsidP="0020292B">
      <w:pPr>
        <w:pStyle w:val="ListParagraph"/>
        <w:ind w:left="780"/>
        <w:jc w:val="both"/>
        <w:rPr>
          <w:rFonts w:ascii="Times New Roman" w:hAnsi="Times New Roman" w:cs="Times New Roman"/>
          <w:sz w:val="24"/>
          <w:szCs w:val="24"/>
        </w:rPr>
      </w:pPr>
    </w:p>
    <w:p w:rsidR="0020292B" w:rsidRDefault="0020292B" w:rsidP="0020292B">
      <w:pPr>
        <w:pStyle w:val="ListParagraph"/>
        <w:ind w:left="780"/>
        <w:jc w:val="both"/>
        <w:rPr>
          <w:rFonts w:ascii="Times New Roman" w:hAnsi="Times New Roman" w:cs="Times New Roman"/>
          <w:sz w:val="24"/>
          <w:szCs w:val="24"/>
        </w:rPr>
      </w:pPr>
      <w:r w:rsidRPr="0020292B">
        <w:rPr>
          <w:rFonts w:ascii="Times New Roman" w:hAnsi="Times New Roman" w:cs="Times New Roman"/>
          <w:sz w:val="20"/>
          <w:szCs w:val="20"/>
        </w:rPr>
        <w:t>1.1</w:t>
      </w:r>
      <w:r>
        <w:rPr>
          <w:rFonts w:ascii="Times New Roman" w:hAnsi="Times New Roman" w:cs="Times New Roman"/>
          <w:sz w:val="24"/>
          <w:szCs w:val="24"/>
        </w:rPr>
        <w:t xml:space="preserve"> </w:t>
      </w:r>
      <w:r w:rsidRPr="0020292B">
        <w:rPr>
          <w:rFonts w:ascii="Times New Roman" w:hAnsi="Times New Roman" w:cs="Times New Roman"/>
          <w:sz w:val="24"/>
          <w:szCs w:val="24"/>
        </w:rPr>
        <w:t>Certifikatën e regjistrimit;</w:t>
      </w:r>
    </w:p>
    <w:p w:rsidR="0020292B" w:rsidRDefault="0020292B" w:rsidP="0020292B">
      <w:pPr>
        <w:pStyle w:val="ListParagraph"/>
        <w:ind w:left="780"/>
        <w:jc w:val="both"/>
        <w:rPr>
          <w:rFonts w:ascii="Times New Roman" w:hAnsi="Times New Roman" w:cs="Times New Roman"/>
          <w:sz w:val="24"/>
          <w:szCs w:val="24"/>
        </w:rPr>
      </w:pPr>
      <w:r w:rsidRPr="0020292B">
        <w:rPr>
          <w:rFonts w:ascii="Times New Roman" w:hAnsi="Times New Roman" w:cs="Times New Roman"/>
          <w:sz w:val="20"/>
          <w:szCs w:val="20"/>
        </w:rPr>
        <w:t>1.2</w:t>
      </w:r>
      <w:r>
        <w:rPr>
          <w:rFonts w:ascii="Times New Roman" w:hAnsi="Times New Roman" w:cs="Times New Roman"/>
          <w:sz w:val="24"/>
          <w:szCs w:val="24"/>
        </w:rPr>
        <w:t xml:space="preserve"> </w:t>
      </w:r>
      <w:r w:rsidRPr="0020292B">
        <w:rPr>
          <w:rFonts w:ascii="Times New Roman" w:hAnsi="Times New Roman" w:cs="Times New Roman"/>
          <w:sz w:val="24"/>
          <w:szCs w:val="24"/>
        </w:rPr>
        <w:t>Certifikatën fiskale;</w:t>
      </w:r>
    </w:p>
    <w:p w:rsidR="0020292B" w:rsidRDefault="0020292B" w:rsidP="0020292B">
      <w:pPr>
        <w:pStyle w:val="ListParagraph"/>
        <w:ind w:left="780"/>
        <w:jc w:val="both"/>
        <w:rPr>
          <w:rFonts w:ascii="Times New Roman" w:hAnsi="Times New Roman" w:cs="Times New Roman"/>
          <w:sz w:val="24"/>
          <w:szCs w:val="24"/>
        </w:rPr>
      </w:pPr>
      <w:r w:rsidRPr="0020292B">
        <w:rPr>
          <w:rFonts w:ascii="Times New Roman" w:hAnsi="Times New Roman" w:cs="Times New Roman"/>
          <w:sz w:val="20"/>
          <w:szCs w:val="20"/>
        </w:rPr>
        <w:t>1.3</w:t>
      </w:r>
      <w:r>
        <w:rPr>
          <w:rFonts w:ascii="Times New Roman" w:hAnsi="Times New Roman" w:cs="Times New Roman"/>
          <w:sz w:val="24"/>
          <w:szCs w:val="24"/>
        </w:rPr>
        <w:t xml:space="preserve"> </w:t>
      </w:r>
      <w:r w:rsidRPr="0020292B">
        <w:rPr>
          <w:rFonts w:ascii="Times New Roman" w:hAnsi="Times New Roman" w:cs="Times New Roman"/>
          <w:sz w:val="24"/>
          <w:szCs w:val="24"/>
        </w:rPr>
        <w:t xml:space="preserve">Vertetimin e regjistrimit të lëshuar nga DKRS </w:t>
      </w:r>
    </w:p>
    <w:p w:rsidR="0020292B" w:rsidRDefault="0020292B" w:rsidP="0020292B">
      <w:pPr>
        <w:pStyle w:val="ListParagraph"/>
        <w:ind w:left="780"/>
        <w:jc w:val="both"/>
        <w:rPr>
          <w:rFonts w:ascii="Times New Roman" w:hAnsi="Times New Roman" w:cs="Times New Roman"/>
          <w:sz w:val="24"/>
          <w:szCs w:val="24"/>
        </w:rPr>
      </w:pPr>
      <w:r w:rsidRPr="0020292B">
        <w:rPr>
          <w:rFonts w:ascii="Times New Roman" w:hAnsi="Times New Roman" w:cs="Times New Roman"/>
          <w:sz w:val="20"/>
          <w:szCs w:val="20"/>
        </w:rPr>
        <w:t>1.4</w:t>
      </w:r>
      <w:r>
        <w:rPr>
          <w:rFonts w:ascii="Times New Roman" w:hAnsi="Times New Roman" w:cs="Times New Roman"/>
          <w:sz w:val="24"/>
          <w:szCs w:val="24"/>
        </w:rPr>
        <w:t xml:space="preserve"> </w:t>
      </w:r>
      <w:r w:rsidRPr="0020292B">
        <w:rPr>
          <w:rFonts w:ascii="Times New Roman" w:hAnsi="Times New Roman" w:cs="Times New Roman"/>
          <w:sz w:val="24"/>
          <w:szCs w:val="24"/>
        </w:rPr>
        <w:t>Lejen e njoftimit të personit përgjegjës</w:t>
      </w:r>
      <w:r w:rsidR="003D08ED">
        <w:rPr>
          <w:rFonts w:ascii="Times New Roman" w:hAnsi="Times New Roman" w:cs="Times New Roman"/>
          <w:sz w:val="24"/>
          <w:szCs w:val="24"/>
        </w:rPr>
        <w:t xml:space="preserve"> t</w:t>
      </w:r>
      <w:r w:rsidR="00B2782C">
        <w:rPr>
          <w:rFonts w:ascii="Times New Roman" w:hAnsi="Times New Roman" w:cs="Times New Roman"/>
          <w:sz w:val="24"/>
          <w:szCs w:val="24"/>
        </w:rPr>
        <w:t>ë</w:t>
      </w:r>
      <w:r w:rsidR="003D08ED">
        <w:rPr>
          <w:rFonts w:ascii="Times New Roman" w:hAnsi="Times New Roman" w:cs="Times New Roman"/>
          <w:sz w:val="24"/>
          <w:szCs w:val="24"/>
        </w:rPr>
        <w:t xml:space="preserve"> </w:t>
      </w:r>
      <w:r w:rsidR="00B2782C">
        <w:rPr>
          <w:rFonts w:ascii="Times New Roman" w:hAnsi="Times New Roman" w:cs="Times New Roman"/>
          <w:sz w:val="24"/>
          <w:szCs w:val="24"/>
        </w:rPr>
        <w:t>organizatës;</w:t>
      </w:r>
      <w:r w:rsidRPr="0020292B">
        <w:rPr>
          <w:rFonts w:ascii="Times New Roman" w:hAnsi="Times New Roman" w:cs="Times New Roman"/>
          <w:sz w:val="24"/>
          <w:szCs w:val="24"/>
        </w:rPr>
        <w:t xml:space="preserve"> </w:t>
      </w:r>
    </w:p>
    <w:p w:rsidR="0020292B" w:rsidRPr="0020292B" w:rsidRDefault="0020292B" w:rsidP="0020292B">
      <w:pPr>
        <w:pStyle w:val="ListParagraph"/>
        <w:ind w:left="780"/>
        <w:jc w:val="both"/>
        <w:rPr>
          <w:rFonts w:ascii="Times New Roman" w:hAnsi="Times New Roman" w:cs="Times New Roman"/>
          <w:sz w:val="24"/>
          <w:szCs w:val="24"/>
        </w:rPr>
      </w:pPr>
      <w:r w:rsidRPr="0020292B">
        <w:rPr>
          <w:rFonts w:ascii="Times New Roman" w:hAnsi="Times New Roman" w:cs="Times New Roman"/>
          <w:sz w:val="20"/>
          <w:szCs w:val="20"/>
        </w:rPr>
        <w:t>1.5</w:t>
      </w:r>
      <w:r>
        <w:rPr>
          <w:rFonts w:ascii="Times New Roman" w:hAnsi="Times New Roman" w:cs="Times New Roman"/>
          <w:sz w:val="24"/>
          <w:szCs w:val="24"/>
        </w:rPr>
        <w:t xml:space="preserve"> </w:t>
      </w:r>
      <w:r w:rsidRPr="0020292B">
        <w:rPr>
          <w:rFonts w:ascii="Times New Roman" w:hAnsi="Times New Roman" w:cs="Times New Roman"/>
          <w:sz w:val="24"/>
          <w:szCs w:val="24"/>
        </w:rPr>
        <w:t xml:space="preserve">Listën e </w:t>
      </w:r>
      <w:r w:rsidR="003D08ED" w:rsidRPr="0020292B">
        <w:rPr>
          <w:rFonts w:ascii="Times New Roman" w:hAnsi="Times New Roman" w:cs="Times New Roman"/>
          <w:sz w:val="24"/>
          <w:szCs w:val="24"/>
        </w:rPr>
        <w:t>anëtarëve të</w:t>
      </w:r>
      <w:r w:rsidR="003D08ED">
        <w:rPr>
          <w:rFonts w:ascii="Times New Roman" w:hAnsi="Times New Roman" w:cs="Times New Roman"/>
          <w:sz w:val="24"/>
          <w:szCs w:val="24"/>
        </w:rPr>
        <w:t xml:space="preserve"> organizatës</w:t>
      </w:r>
      <w:r w:rsidRPr="0020292B">
        <w:rPr>
          <w:rFonts w:ascii="Times New Roman" w:hAnsi="Times New Roman" w:cs="Times New Roman"/>
          <w:sz w:val="24"/>
          <w:szCs w:val="24"/>
        </w:rPr>
        <w:t>;</w:t>
      </w:r>
    </w:p>
    <w:p w:rsidR="0020292B" w:rsidRPr="0020292B" w:rsidRDefault="0020292B" w:rsidP="0020292B">
      <w:pPr>
        <w:jc w:val="both"/>
        <w:rPr>
          <w:rFonts w:ascii="Times New Roman" w:hAnsi="Times New Roman" w:cs="Times New Roman"/>
          <w:sz w:val="24"/>
          <w:szCs w:val="24"/>
        </w:rPr>
      </w:pPr>
    </w:p>
    <w:p w:rsidR="0020292B" w:rsidRDefault="00A95FF5" w:rsidP="0020292B">
      <w:pPr>
        <w:pStyle w:val="ListParagraph"/>
        <w:numPr>
          <w:ilvl w:val="0"/>
          <w:numId w:val="9"/>
        </w:numPr>
        <w:jc w:val="both"/>
        <w:rPr>
          <w:rFonts w:ascii="Times New Roman" w:hAnsi="Times New Roman" w:cs="Times New Roman"/>
          <w:sz w:val="24"/>
          <w:szCs w:val="24"/>
        </w:rPr>
      </w:pPr>
      <w:r>
        <w:rPr>
          <w:rFonts w:ascii="Times New Roman" w:hAnsi="Times New Roman" w:cs="Times New Roman"/>
          <w:sz w:val="24"/>
          <w:szCs w:val="24"/>
        </w:rPr>
        <w:t>Organizatat dhe OJQ-t</w:t>
      </w:r>
      <w:r w:rsidR="00B2782C">
        <w:rPr>
          <w:rFonts w:ascii="Times New Roman" w:hAnsi="Times New Roman" w:cs="Times New Roman"/>
          <w:sz w:val="24"/>
          <w:szCs w:val="24"/>
        </w:rPr>
        <w:t>ë</w:t>
      </w:r>
      <w:r w:rsidR="0020292B" w:rsidRPr="0020292B">
        <w:rPr>
          <w:rFonts w:ascii="Times New Roman" w:hAnsi="Times New Roman" w:cs="Times New Roman"/>
          <w:sz w:val="24"/>
          <w:szCs w:val="24"/>
        </w:rPr>
        <w:t xml:space="preserve"> e regjistruara dhe menaxheri i SHK </w:t>
      </w:r>
      <w:r w:rsidR="003D08ED">
        <w:rPr>
          <w:rFonts w:ascii="Times New Roman" w:hAnsi="Times New Roman" w:cs="Times New Roman"/>
          <w:sz w:val="24"/>
          <w:szCs w:val="24"/>
        </w:rPr>
        <w:t>“</w:t>
      </w:r>
      <w:r w:rsidR="0020292B" w:rsidRPr="0020292B">
        <w:rPr>
          <w:rFonts w:ascii="Times New Roman" w:hAnsi="Times New Roman" w:cs="Times New Roman"/>
          <w:sz w:val="24"/>
          <w:szCs w:val="24"/>
        </w:rPr>
        <w:t xml:space="preserve">Xheladin </w:t>
      </w:r>
      <w:proofErr w:type="gramStart"/>
      <w:r w:rsidR="0020292B" w:rsidRPr="0020292B">
        <w:rPr>
          <w:rFonts w:ascii="Times New Roman" w:hAnsi="Times New Roman" w:cs="Times New Roman"/>
          <w:sz w:val="24"/>
          <w:szCs w:val="24"/>
        </w:rPr>
        <w:t>Kurtaj</w:t>
      </w:r>
      <w:r w:rsidR="003D08ED">
        <w:rPr>
          <w:rFonts w:ascii="Times New Roman" w:hAnsi="Times New Roman" w:cs="Times New Roman"/>
          <w:sz w:val="24"/>
          <w:szCs w:val="24"/>
        </w:rPr>
        <w:t>”  pas</w:t>
      </w:r>
      <w:proofErr w:type="gramEnd"/>
      <w:r w:rsidR="003D08ED">
        <w:rPr>
          <w:rFonts w:ascii="Times New Roman" w:hAnsi="Times New Roman" w:cs="Times New Roman"/>
          <w:sz w:val="24"/>
          <w:szCs w:val="24"/>
        </w:rPr>
        <w:t xml:space="preserve"> shqyrtimit të kërkesës,</w:t>
      </w:r>
      <w:r w:rsidR="0020292B" w:rsidRPr="0020292B">
        <w:rPr>
          <w:rFonts w:ascii="Times New Roman" w:hAnsi="Times New Roman" w:cs="Times New Roman"/>
          <w:sz w:val="24"/>
          <w:szCs w:val="24"/>
        </w:rPr>
        <w:t xml:space="preserve"> lidhin marrëveshje për shfrytëzimin e hapësirave të objektit .</w:t>
      </w:r>
    </w:p>
    <w:p w:rsidR="0020292B" w:rsidRPr="0020292B" w:rsidRDefault="0020292B" w:rsidP="0020292B">
      <w:pPr>
        <w:pStyle w:val="ListParagraph"/>
        <w:numPr>
          <w:ilvl w:val="0"/>
          <w:numId w:val="9"/>
        </w:numPr>
        <w:jc w:val="both"/>
        <w:rPr>
          <w:rFonts w:ascii="Times New Roman" w:hAnsi="Times New Roman" w:cs="Times New Roman"/>
          <w:sz w:val="24"/>
          <w:szCs w:val="24"/>
        </w:rPr>
      </w:pPr>
      <w:r w:rsidRPr="0020292B">
        <w:rPr>
          <w:rFonts w:ascii="Times New Roman" w:hAnsi="Times New Roman" w:cs="Times New Roman"/>
          <w:sz w:val="24"/>
          <w:szCs w:val="24"/>
        </w:rPr>
        <w:t xml:space="preserve">Subjektet tjera që nuk kanë </w:t>
      </w:r>
      <w:r w:rsidR="003D08ED" w:rsidRPr="0020292B">
        <w:rPr>
          <w:rFonts w:ascii="Times New Roman" w:hAnsi="Times New Roman" w:cs="Times New Roman"/>
          <w:sz w:val="24"/>
          <w:szCs w:val="24"/>
        </w:rPr>
        <w:t>marrëveshje duhet</w:t>
      </w:r>
      <w:r w:rsidRPr="0020292B">
        <w:rPr>
          <w:rFonts w:ascii="Times New Roman" w:hAnsi="Times New Roman" w:cs="Times New Roman"/>
          <w:sz w:val="24"/>
          <w:szCs w:val="24"/>
        </w:rPr>
        <w:t xml:space="preserve"> </w:t>
      </w:r>
      <w:r w:rsidR="003D08ED" w:rsidRPr="0020292B">
        <w:rPr>
          <w:rFonts w:ascii="Times New Roman" w:hAnsi="Times New Roman" w:cs="Times New Roman"/>
          <w:sz w:val="24"/>
          <w:szCs w:val="24"/>
        </w:rPr>
        <w:t>të paraqesin</w:t>
      </w:r>
      <w:r w:rsidRPr="0020292B">
        <w:rPr>
          <w:rFonts w:ascii="Times New Roman" w:hAnsi="Times New Roman" w:cs="Times New Roman"/>
          <w:sz w:val="24"/>
          <w:szCs w:val="24"/>
        </w:rPr>
        <w:t xml:space="preserve"> kërkesën për shfrytëzim.</w:t>
      </w:r>
    </w:p>
    <w:p w:rsidR="0020292B" w:rsidRDefault="0020292B" w:rsidP="00A95FF5">
      <w:pPr>
        <w:jc w:val="center"/>
        <w:rPr>
          <w:rFonts w:ascii="Times New Roman" w:hAnsi="Times New Roman" w:cs="Times New Roman"/>
          <w:b/>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12</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Pagesat për shfrytëzimin e hapësirave në Shtëpinë e Kulturës</w:t>
      </w:r>
    </w:p>
    <w:p w:rsidR="0020292B" w:rsidRPr="00A95FF5" w:rsidRDefault="0020292B" w:rsidP="00A95FF5">
      <w:pPr>
        <w:pStyle w:val="ListParagraph"/>
        <w:numPr>
          <w:ilvl w:val="0"/>
          <w:numId w:val="11"/>
        </w:numPr>
        <w:jc w:val="both"/>
        <w:rPr>
          <w:rFonts w:ascii="Times New Roman" w:hAnsi="Times New Roman" w:cs="Times New Roman"/>
          <w:sz w:val="24"/>
          <w:szCs w:val="24"/>
        </w:rPr>
      </w:pPr>
      <w:r w:rsidRPr="00A95FF5">
        <w:rPr>
          <w:rFonts w:ascii="Times New Roman" w:hAnsi="Times New Roman" w:cs="Times New Roman"/>
          <w:sz w:val="24"/>
          <w:szCs w:val="24"/>
        </w:rPr>
        <w:t xml:space="preserve">Të gjitha organizatat që kanë marrëveshje </w:t>
      </w:r>
      <w:r w:rsidR="003D08ED" w:rsidRPr="00A95FF5">
        <w:rPr>
          <w:rFonts w:ascii="Times New Roman" w:hAnsi="Times New Roman" w:cs="Times New Roman"/>
          <w:sz w:val="24"/>
          <w:szCs w:val="24"/>
        </w:rPr>
        <w:t>dhe të</w:t>
      </w:r>
      <w:r w:rsidRPr="00A95FF5">
        <w:rPr>
          <w:rFonts w:ascii="Times New Roman" w:hAnsi="Times New Roman" w:cs="Times New Roman"/>
          <w:sz w:val="24"/>
          <w:szCs w:val="24"/>
        </w:rPr>
        <w:t xml:space="preserve"> regjistruara në DKRS, e që janë nga Komuna e Kaçanikut mund të shfrytëzojnë hapësirat e </w:t>
      </w:r>
      <w:r w:rsidR="003D08ED" w:rsidRPr="00A95FF5">
        <w:rPr>
          <w:rFonts w:ascii="Times New Roman" w:hAnsi="Times New Roman" w:cs="Times New Roman"/>
          <w:sz w:val="24"/>
          <w:szCs w:val="24"/>
        </w:rPr>
        <w:t>objektit në</w:t>
      </w:r>
      <w:r w:rsidRPr="00A95FF5">
        <w:rPr>
          <w:rFonts w:ascii="Times New Roman" w:hAnsi="Times New Roman" w:cs="Times New Roman"/>
          <w:sz w:val="24"/>
          <w:szCs w:val="24"/>
        </w:rPr>
        <w:t xml:space="preserve"> bazë të një orari të rregulluar nga përgjegjësi i SHK </w:t>
      </w:r>
      <w:r w:rsidR="003D08ED">
        <w:rPr>
          <w:rFonts w:ascii="Times New Roman" w:hAnsi="Times New Roman" w:cs="Times New Roman"/>
          <w:sz w:val="24"/>
          <w:szCs w:val="24"/>
        </w:rPr>
        <w:t>“</w:t>
      </w:r>
      <w:r w:rsidRPr="00A95FF5">
        <w:rPr>
          <w:rFonts w:ascii="Times New Roman" w:hAnsi="Times New Roman" w:cs="Times New Roman"/>
          <w:sz w:val="24"/>
          <w:szCs w:val="24"/>
        </w:rPr>
        <w:t>Xheladin Kurtaj</w:t>
      </w:r>
      <w:r w:rsidR="003D08ED">
        <w:rPr>
          <w:rFonts w:ascii="Times New Roman" w:hAnsi="Times New Roman" w:cs="Times New Roman"/>
          <w:sz w:val="24"/>
          <w:szCs w:val="24"/>
        </w:rPr>
        <w:t>”</w:t>
      </w:r>
      <w:r w:rsidRPr="00A95FF5">
        <w:rPr>
          <w:rFonts w:ascii="Times New Roman" w:hAnsi="Times New Roman" w:cs="Times New Roman"/>
          <w:sz w:val="24"/>
          <w:szCs w:val="24"/>
        </w:rPr>
        <w:t xml:space="preserve">  në bashkëveprim me udhëheqësit e këtyre subjekteve  dhe të vërtetuara nga DKRS, sipas këtyre pagesave, kritereve:</w:t>
      </w:r>
    </w:p>
    <w:p w:rsidR="00A95FF5" w:rsidRDefault="00A95FF5" w:rsidP="00A95FF5">
      <w:pPr>
        <w:ind w:left="360"/>
        <w:jc w:val="both"/>
        <w:rPr>
          <w:rFonts w:ascii="Times New Roman" w:hAnsi="Times New Roman" w:cs="Times New Roman"/>
          <w:sz w:val="24"/>
          <w:szCs w:val="24"/>
        </w:rPr>
      </w:pPr>
      <w:r w:rsidRPr="00490160">
        <w:rPr>
          <w:rFonts w:ascii="Times New Roman" w:hAnsi="Times New Roman" w:cs="Times New Roman"/>
          <w:sz w:val="20"/>
          <w:szCs w:val="20"/>
        </w:rPr>
        <w:t>1.1</w:t>
      </w:r>
      <w:r>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Shtëpia e Kulturës ka sallën e madhe e cila është e dedikuar për mbajtjen dhe </w:t>
      </w:r>
      <w:r w:rsidR="003D08ED" w:rsidRPr="0020292B">
        <w:rPr>
          <w:rFonts w:ascii="Times New Roman" w:hAnsi="Times New Roman" w:cs="Times New Roman"/>
          <w:sz w:val="24"/>
          <w:szCs w:val="24"/>
        </w:rPr>
        <w:t xml:space="preserve">organizimin </w:t>
      </w:r>
      <w:r w:rsidR="003D08ED">
        <w:rPr>
          <w:rFonts w:ascii="Times New Roman" w:hAnsi="Times New Roman" w:cs="Times New Roman"/>
          <w:sz w:val="24"/>
          <w:szCs w:val="24"/>
        </w:rPr>
        <w:tab/>
      </w:r>
      <w:r w:rsidR="0020292B" w:rsidRPr="0020292B">
        <w:rPr>
          <w:rFonts w:ascii="Times New Roman" w:hAnsi="Times New Roman" w:cs="Times New Roman"/>
          <w:sz w:val="24"/>
          <w:szCs w:val="24"/>
        </w:rPr>
        <w:t>e koncerteve, dramave, orëve letrare, tubimeve, mbledhjeve solemne,</w:t>
      </w:r>
      <w:r>
        <w:rPr>
          <w:rFonts w:ascii="Times New Roman" w:hAnsi="Times New Roman" w:cs="Times New Roman"/>
          <w:sz w:val="24"/>
          <w:szCs w:val="24"/>
        </w:rPr>
        <w:t xml:space="preserve"> mbledhjeve    </w:t>
      </w:r>
      <w:r>
        <w:rPr>
          <w:rFonts w:ascii="Times New Roman" w:hAnsi="Times New Roman" w:cs="Times New Roman"/>
          <w:sz w:val="24"/>
          <w:szCs w:val="24"/>
        </w:rPr>
        <w:tab/>
      </w:r>
      <w:r w:rsidR="00B2782C">
        <w:rPr>
          <w:rFonts w:ascii="Times New Roman" w:hAnsi="Times New Roman" w:cs="Times New Roman"/>
          <w:sz w:val="24"/>
          <w:szCs w:val="24"/>
        </w:rPr>
        <w:t>komemorative e</w:t>
      </w:r>
      <w:r>
        <w:rPr>
          <w:rFonts w:ascii="Times New Roman" w:hAnsi="Times New Roman" w:cs="Times New Roman"/>
          <w:sz w:val="24"/>
          <w:szCs w:val="24"/>
        </w:rPr>
        <w:t xml:space="preserve">tj. </w:t>
      </w:r>
    </w:p>
    <w:p w:rsidR="00A95FF5" w:rsidRDefault="00A95FF5" w:rsidP="003D08ED">
      <w:pPr>
        <w:ind w:left="360"/>
        <w:jc w:val="both"/>
        <w:rPr>
          <w:rFonts w:ascii="Times New Roman" w:hAnsi="Times New Roman" w:cs="Times New Roman"/>
          <w:sz w:val="24"/>
          <w:szCs w:val="24"/>
        </w:rPr>
      </w:pPr>
      <w:r w:rsidRPr="00490160">
        <w:rPr>
          <w:rFonts w:ascii="Times New Roman" w:hAnsi="Times New Roman" w:cs="Times New Roman"/>
          <w:sz w:val="20"/>
          <w:szCs w:val="20"/>
        </w:rPr>
        <w:t>1.2</w:t>
      </w:r>
      <w:r>
        <w:rPr>
          <w:rFonts w:ascii="Times New Roman" w:hAnsi="Times New Roman" w:cs="Times New Roman"/>
          <w:sz w:val="24"/>
          <w:szCs w:val="24"/>
        </w:rPr>
        <w:t xml:space="preserve"> </w:t>
      </w:r>
      <w:r w:rsidR="003D08ED">
        <w:rPr>
          <w:rFonts w:ascii="Times New Roman" w:hAnsi="Times New Roman" w:cs="Times New Roman"/>
          <w:sz w:val="24"/>
          <w:szCs w:val="24"/>
        </w:rPr>
        <w:t>Salla posedon</w:t>
      </w:r>
      <w:r w:rsidR="0020292B" w:rsidRPr="0020292B">
        <w:rPr>
          <w:rFonts w:ascii="Times New Roman" w:hAnsi="Times New Roman" w:cs="Times New Roman"/>
          <w:sz w:val="24"/>
          <w:szCs w:val="24"/>
        </w:rPr>
        <w:t xml:space="preserve"> 506 ulëse dhe për shfrytëzimin e saj për tubime, mbledhjeve, </w:t>
      </w:r>
      <w:proofErr w:type="gramStart"/>
      <w:r w:rsidR="003D08ED">
        <w:rPr>
          <w:rFonts w:ascii="Times New Roman" w:hAnsi="Times New Roman" w:cs="Times New Roman"/>
          <w:sz w:val="24"/>
          <w:szCs w:val="24"/>
        </w:rPr>
        <w:t>etj..</w:t>
      </w:r>
      <w:proofErr w:type="gramEnd"/>
      <w:r w:rsidR="003D08ED">
        <w:rPr>
          <w:rFonts w:ascii="Times New Roman" w:hAnsi="Times New Roman" w:cs="Times New Roman"/>
          <w:sz w:val="24"/>
          <w:szCs w:val="24"/>
        </w:rPr>
        <w:t xml:space="preserve">caktohet </w:t>
      </w:r>
      <w:r w:rsidR="0020292B" w:rsidRPr="0020292B">
        <w:rPr>
          <w:rFonts w:ascii="Times New Roman" w:hAnsi="Times New Roman" w:cs="Times New Roman"/>
          <w:sz w:val="24"/>
          <w:szCs w:val="24"/>
        </w:rPr>
        <w:t xml:space="preserve"> vlera </w:t>
      </w:r>
      <w:r w:rsidR="003D08ED">
        <w:rPr>
          <w:rFonts w:ascii="Times New Roman" w:hAnsi="Times New Roman" w:cs="Times New Roman"/>
          <w:sz w:val="24"/>
          <w:szCs w:val="24"/>
        </w:rPr>
        <w:tab/>
      </w:r>
      <w:r w:rsidR="0020292B" w:rsidRPr="0020292B">
        <w:rPr>
          <w:rFonts w:ascii="Times New Roman" w:hAnsi="Times New Roman" w:cs="Times New Roman"/>
          <w:sz w:val="24"/>
          <w:szCs w:val="24"/>
        </w:rPr>
        <w:t>prej 50 Euro në orë të shfrytëzuar, ndërsa për vazhdimin e saj për çdo orë shtohet vlera e</w:t>
      </w:r>
      <w:r w:rsidR="003D08ED">
        <w:rPr>
          <w:rFonts w:ascii="Times New Roman" w:hAnsi="Times New Roman" w:cs="Times New Roman"/>
          <w:sz w:val="24"/>
          <w:szCs w:val="24"/>
        </w:rPr>
        <w:tab/>
      </w:r>
      <w:r w:rsidR="0020292B" w:rsidRPr="0020292B">
        <w:rPr>
          <w:rFonts w:ascii="Times New Roman" w:hAnsi="Times New Roman" w:cs="Times New Roman"/>
          <w:sz w:val="24"/>
          <w:szCs w:val="24"/>
        </w:rPr>
        <w:t xml:space="preserve">çmimit dhe ate 15 Euro deri në orën </w:t>
      </w:r>
      <w:r>
        <w:rPr>
          <w:rFonts w:ascii="Times New Roman" w:hAnsi="Times New Roman" w:cs="Times New Roman"/>
          <w:sz w:val="24"/>
          <w:szCs w:val="24"/>
        </w:rPr>
        <w:tab/>
      </w:r>
      <w:r w:rsidR="0020292B" w:rsidRPr="0020292B">
        <w:rPr>
          <w:rFonts w:ascii="Times New Roman" w:hAnsi="Times New Roman" w:cs="Times New Roman"/>
          <w:sz w:val="24"/>
          <w:szCs w:val="24"/>
        </w:rPr>
        <w:t>e pestë të shfrytëzimit.</w:t>
      </w:r>
    </w:p>
    <w:p w:rsidR="00A95FF5" w:rsidRDefault="00A95FF5" w:rsidP="00A95FF5">
      <w:pPr>
        <w:ind w:left="360"/>
        <w:jc w:val="both"/>
        <w:rPr>
          <w:rFonts w:ascii="Times New Roman" w:hAnsi="Times New Roman" w:cs="Times New Roman"/>
          <w:sz w:val="24"/>
          <w:szCs w:val="24"/>
        </w:rPr>
      </w:pPr>
      <w:r w:rsidRPr="00490160">
        <w:rPr>
          <w:rFonts w:ascii="Times New Roman" w:hAnsi="Times New Roman" w:cs="Times New Roman"/>
          <w:sz w:val="20"/>
          <w:szCs w:val="20"/>
        </w:rPr>
        <w:t>1.3</w:t>
      </w:r>
      <w:r>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Për koncerte caktohet vlera 30% e shitjes së biletave të çmimit të cilin e përcakton </w:t>
      </w:r>
      <w:r>
        <w:rPr>
          <w:rFonts w:ascii="Times New Roman" w:hAnsi="Times New Roman" w:cs="Times New Roman"/>
          <w:sz w:val="24"/>
          <w:szCs w:val="24"/>
        </w:rPr>
        <w:tab/>
        <w:t>organizatori.</w:t>
      </w:r>
    </w:p>
    <w:p w:rsidR="00A95FF5" w:rsidRDefault="00A95FF5" w:rsidP="003D08ED">
      <w:pPr>
        <w:ind w:left="360"/>
        <w:jc w:val="both"/>
        <w:rPr>
          <w:rFonts w:ascii="Times New Roman" w:hAnsi="Times New Roman" w:cs="Times New Roman"/>
          <w:sz w:val="24"/>
          <w:szCs w:val="24"/>
        </w:rPr>
      </w:pPr>
      <w:r w:rsidRPr="00490160">
        <w:rPr>
          <w:rFonts w:ascii="Times New Roman" w:hAnsi="Times New Roman" w:cs="Times New Roman"/>
          <w:sz w:val="20"/>
          <w:szCs w:val="20"/>
        </w:rPr>
        <w:t>1.4</w:t>
      </w:r>
      <w:r>
        <w:rPr>
          <w:rFonts w:ascii="Times New Roman" w:hAnsi="Times New Roman" w:cs="Times New Roman"/>
          <w:sz w:val="24"/>
          <w:szCs w:val="24"/>
        </w:rPr>
        <w:t xml:space="preserve"> </w:t>
      </w:r>
      <w:r w:rsidR="0020292B" w:rsidRPr="0020292B">
        <w:rPr>
          <w:rFonts w:ascii="Times New Roman" w:hAnsi="Times New Roman" w:cs="Times New Roman"/>
          <w:sz w:val="24"/>
          <w:szCs w:val="24"/>
        </w:rPr>
        <w:t>Për drama vlera e sallës ës</w:t>
      </w:r>
      <w:r>
        <w:rPr>
          <w:rFonts w:ascii="Times New Roman" w:hAnsi="Times New Roman" w:cs="Times New Roman"/>
          <w:sz w:val="24"/>
          <w:szCs w:val="24"/>
        </w:rPr>
        <w:t xml:space="preserve">htë 20% të biletave të shitura. </w:t>
      </w:r>
    </w:p>
    <w:p w:rsidR="00A95FF5" w:rsidRDefault="003D08ED" w:rsidP="00A95FF5">
      <w:pPr>
        <w:ind w:left="360"/>
        <w:jc w:val="both"/>
        <w:rPr>
          <w:rFonts w:ascii="Times New Roman" w:hAnsi="Times New Roman" w:cs="Times New Roman"/>
          <w:sz w:val="24"/>
          <w:szCs w:val="24"/>
        </w:rPr>
      </w:pPr>
      <w:r>
        <w:rPr>
          <w:rFonts w:ascii="Times New Roman" w:hAnsi="Times New Roman" w:cs="Times New Roman"/>
          <w:sz w:val="20"/>
          <w:szCs w:val="20"/>
        </w:rPr>
        <w:t>1.5</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Shtëpia e Kulturës ka edhe   </w:t>
      </w:r>
      <w:proofErr w:type="gramStart"/>
      <w:r w:rsidR="0020292B" w:rsidRPr="0020292B">
        <w:rPr>
          <w:rFonts w:ascii="Times New Roman" w:hAnsi="Times New Roman" w:cs="Times New Roman"/>
          <w:sz w:val="24"/>
          <w:szCs w:val="24"/>
        </w:rPr>
        <w:t>Sallën  e</w:t>
      </w:r>
      <w:proofErr w:type="gramEnd"/>
      <w:r w:rsidR="0020292B" w:rsidRPr="0020292B">
        <w:rPr>
          <w:rFonts w:ascii="Times New Roman" w:hAnsi="Times New Roman" w:cs="Times New Roman"/>
          <w:sz w:val="24"/>
          <w:szCs w:val="24"/>
        </w:rPr>
        <w:t xml:space="preserve"> vogël ( salla e Kushtetutës së Kaçanikut )e cila është </w:t>
      </w:r>
      <w:r w:rsidR="00A95FF5">
        <w:rPr>
          <w:rFonts w:ascii="Times New Roman" w:hAnsi="Times New Roman" w:cs="Times New Roman"/>
          <w:sz w:val="24"/>
          <w:szCs w:val="24"/>
        </w:rPr>
        <w:tab/>
      </w:r>
      <w:r w:rsidR="0020292B" w:rsidRPr="0020292B">
        <w:rPr>
          <w:rFonts w:ascii="Times New Roman" w:hAnsi="Times New Roman" w:cs="Times New Roman"/>
          <w:sz w:val="24"/>
          <w:szCs w:val="24"/>
        </w:rPr>
        <w:t>e përshtatëshme pë</w:t>
      </w:r>
      <w:r>
        <w:rPr>
          <w:rFonts w:ascii="Times New Roman" w:hAnsi="Times New Roman" w:cs="Times New Roman"/>
          <w:sz w:val="24"/>
          <w:szCs w:val="24"/>
        </w:rPr>
        <w:t>r organizimin e mbledhjeve, tubi</w:t>
      </w:r>
      <w:r w:rsidR="0020292B" w:rsidRPr="0020292B">
        <w:rPr>
          <w:rFonts w:ascii="Times New Roman" w:hAnsi="Times New Roman" w:cs="Times New Roman"/>
          <w:sz w:val="24"/>
          <w:szCs w:val="24"/>
        </w:rPr>
        <w:t xml:space="preserve">meve, simpoziumeve orëve letrare si </w:t>
      </w:r>
      <w:r w:rsidR="00A95FF5">
        <w:rPr>
          <w:rFonts w:ascii="Times New Roman" w:hAnsi="Times New Roman" w:cs="Times New Roman"/>
          <w:sz w:val="24"/>
          <w:szCs w:val="24"/>
        </w:rPr>
        <w:tab/>
        <w:t>dhe aktiviteteve tjera .</w:t>
      </w:r>
    </w:p>
    <w:p w:rsidR="00A95FF5" w:rsidRDefault="003D08ED" w:rsidP="003D08ED">
      <w:pPr>
        <w:ind w:left="360"/>
        <w:jc w:val="both"/>
        <w:rPr>
          <w:rFonts w:ascii="Times New Roman" w:hAnsi="Times New Roman" w:cs="Times New Roman"/>
          <w:sz w:val="24"/>
          <w:szCs w:val="24"/>
        </w:rPr>
      </w:pPr>
      <w:r>
        <w:rPr>
          <w:rFonts w:ascii="Times New Roman" w:hAnsi="Times New Roman" w:cs="Times New Roman"/>
          <w:sz w:val="20"/>
          <w:szCs w:val="20"/>
        </w:rPr>
        <w:lastRenderedPageBreak/>
        <w:t>1.6</w:t>
      </w:r>
      <w:r w:rsidR="00490160">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Organizimet e programeve të dedikuara për qëllime humanitare, si dhe mbledhjet e </w:t>
      </w:r>
      <w:r w:rsidR="00A95FF5">
        <w:rPr>
          <w:rFonts w:ascii="Times New Roman" w:hAnsi="Times New Roman" w:cs="Times New Roman"/>
          <w:sz w:val="24"/>
          <w:szCs w:val="24"/>
        </w:rPr>
        <w:tab/>
      </w:r>
      <w:r w:rsidR="0020292B" w:rsidRPr="0020292B">
        <w:rPr>
          <w:rFonts w:ascii="Times New Roman" w:hAnsi="Times New Roman" w:cs="Times New Roman"/>
          <w:sz w:val="24"/>
          <w:szCs w:val="24"/>
        </w:rPr>
        <w:t>ndyshme – përvjetoret e ndryshme</w:t>
      </w:r>
      <w:r>
        <w:rPr>
          <w:rFonts w:ascii="Times New Roman" w:hAnsi="Times New Roman" w:cs="Times New Roman"/>
          <w:sz w:val="24"/>
          <w:szCs w:val="24"/>
        </w:rPr>
        <w:t>, mbledhjet</w:t>
      </w:r>
      <w:r w:rsidR="0020292B" w:rsidRPr="0020292B">
        <w:rPr>
          <w:rFonts w:ascii="Times New Roman" w:hAnsi="Times New Roman" w:cs="Times New Roman"/>
          <w:sz w:val="24"/>
          <w:szCs w:val="24"/>
        </w:rPr>
        <w:t xml:space="preserve"> komemorative, orët </w:t>
      </w:r>
      <w:proofErr w:type="gramStart"/>
      <w:r w:rsidR="0020292B" w:rsidRPr="0020292B">
        <w:rPr>
          <w:rFonts w:ascii="Times New Roman" w:hAnsi="Times New Roman" w:cs="Times New Roman"/>
          <w:sz w:val="24"/>
          <w:szCs w:val="24"/>
        </w:rPr>
        <w:t>let</w:t>
      </w:r>
      <w:r>
        <w:rPr>
          <w:rFonts w:ascii="Times New Roman" w:hAnsi="Times New Roman" w:cs="Times New Roman"/>
          <w:sz w:val="24"/>
          <w:szCs w:val="24"/>
        </w:rPr>
        <w:t>rare,  nuk</w:t>
      </w:r>
      <w:proofErr w:type="gramEnd"/>
      <w:r>
        <w:rPr>
          <w:rFonts w:ascii="Times New Roman" w:hAnsi="Times New Roman" w:cs="Times New Roman"/>
          <w:sz w:val="24"/>
          <w:szCs w:val="24"/>
        </w:rPr>
        <w:t xml:space="preserve"> kan</w:t>
      </w:r>
      <w:r w:rsidR="00B2782C">
        <w:rPr>
          <w:rFonts w:ascii="Times New Roman" w:hAnsi="Times New Roman" w:cs="Times New Roman"/>
          <w:sz w:val="24"/>
          <w:szCs w:val="24"/>
        </w:rPr>
        <w:t>ë</w:t>
      </w:r>
      <w:r>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 pagese</w:t>
      </w:r>
      <w:r>
        <w:rPr>
          <w:rFonts w:ascii="Times New Roman" w:hAnsi="Times New Roman" w:cs="Times New Roman"/>
          <w:sz w:val="24"/>
          <w:szCs w:val="24"/>
        </w:rPr>
        <w:t>.</w:t>
      </w:r>
    </w:p>
    <w:p w:rsidR="00A95FF5" w:rsidRDefault="003D08ED" w:rsidP="00A95FF5">
      <w:pPr>
        <w:ind w:left="360"/>
        <w:jc w:val="both"/>
        <w:rPr>
          <w:rFonts w:ascii="Times New Roman" w:hAnsi="Times New Roman" w:cs="Times New Roman"/>
          <w:sz w:val="24"/>
          <w:szCs w:val="24"/>
        </w:rPr>
      </w:pPr>
      <w:r>
        <w:rPr>
          <w:rFonts w:ascii="Times New Roman" w:hAnsi="Times New Roman" w:cs="Times New Roman"/>
          <w:sz w:val="20"/>
          <w:szCs w:val="20"/>
        </w:rPr>
        <w:t>1.7</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Orët letrar</w:t>
      </w:r>
      <w:r w:rsidR="00B2782C">
        <w:rPr>
          <w:rFonts w:ascii="Times New Roman" w:hAnsi="Times New Roman" w:cs="Times New Roman"/>
          <w:sz w:val="24"/>
          <w:szCs w:val="24"/>
        </w:rPr>
        <w:t xml:space="preserve">e të cilat i organozon DKRS dhe institucionet komunale  </w:t>
      </w:r>
      <w:r w:rsidR="0020292B" w:rsidRPr="0020292B">
        <w:rPr>
          <w:rFonts w:ascii="Times New Roman" w:hAnsi="Times New Roman" w:cs="Times New Roman"/>
          <w:sz w:val="24"/>
          <w:szCs w:val="24"/>
        </w:rPr>
        <w:t xml:space="preserve"> poashtu do ta shfrytëzojnë </w:t>
      </w:r>
      <w:r w:rsidR="00B2782C">
        <w:rPr>
          <w:rFonts w:ascii="Times New Roman" w:hAnsi="Times New Roman" w:cs="Times New Roman"/>
          <w:sz w:val="24"/>
          <w:szCs w:val="24"/>
        </w:rPr>
        <w:tab/>
      </w:r>
      <w:r w:rsidR="00A95FF5">
        <w:rPr>
          <w:rFonts w:ascii="Times New Roman" w:hAnsi="Times New Roman" w:cs="Times New Roman"/>
          <w:sz w:val="24"/>
          <w:szCs w:val="24"/>
        </w:rPr>
        <w:t>objektin falas.</w:t>
      </w:r>
    </w:p>
    <w:p w:rsidR="00A95FF5" w:rsidRDefault="003D08ED" w:rsidP="00A95FF5">
      <w:pPr>
        <w:ind w:left="360"/>
        <w:jc w:val="both"/>
        <w:rPr>
          <w:rFonts w:ascii="Times New Roman" w:hAnsi="Times New Roman" w:cs="Times New Roman"/>
          <w:sz w:val="24"/>
          <w:szCs w:val="24"/>
        </w:rPr>
      </w:pPr>
      <w:r>
        <w:rPr>
          <w:rFonts w:ascii="Times New Roman" w:hAnsi="Times New Roman" w:cs="Times New Roman"/>
          <w:sz w:val="20"/>
          <w:szCs w:val="20"/>
        </w:rPr>
        <w:t>1.8</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Të gjitha aktivitetet kulturore të cilat organizohen nga shoqëritë, grupet dramatike dhe </w:t>
      </w:r>
      <w:r w:rsidR="00A95FF5">
        <w:rPr>
          <w:rFonts w:ascii="Times New Roman" w:hAnsi="Times New Roman" w:cs="Times New Roman"/>
          <w:sz w:val="24"/>
          <w:szCs w:val="24"/>
        </w:rPr>
        <w:tab/>
      </w:r>
      <w:r w:rsidR="0020292B" w:rsidRPr="0020292B">
        <w:rPr>
          <w:rFonts w:ascii="Times New Roman" w:hAnsi="Times New Roman" w:cs="Times New Roman"/>
          <w:sz w:val="24"/>
          <w:szCs w:val="24"/>
        </w:rPr>
        <w:t>klubet e ndryshme kulturore komunale bëjnë pagesën 10% të bileta</w:t>
      </w:r>
      <w:r w:rsidR="00A95FF5">
        <w:rPr>
          <w:rFonts w:ascii="Times New Roman" w:hAnsi="Times New Roman" w:cs="Times New Roman"/>
          <w:sz w:val="24"/>
          <w:szCs w:val="24"/>
        </w:rPr>
        <w:t xml:space="preserve">ve të shitura., </w:t>
      </w:r>
    </w:p>
    <w:p w:rsidR="00B2782C" w:rsidRDefault="00B2782C" w:rsidP="00A95FF5">
      <w:pPr>
        <w:ind w:left="360"/>
        <w:jc w:val="both"/>
        <w:rPr>
          <w:rFonts w:ascii="Times New Roman" w:hAnsi="Times New Roman" w:cs="Times New Roman"/>
          <w:sz w:val="24"/>
          <w:szCs w:val="24"/>
        </w:rPr>
      </w:pPr>
    </w:p>
    <w:p w:rsidR="00A95FF5" w:rsidRPr="003D08ED" w:rsidRDefault="0020292B" w:rsidP="003D08ED">
      <w:pPr>
        <w:pStyle w:val="ListParagraph"/>
        <w:numPr>
          <w:ilvl w:val="0"/>
          <w:numId w:val="11"/>
        </w:numPr>
        <w:jc w:val="both"/>
        <w:rPr>
          <w:rFonts w:ascii="Times New Roman" w:hAnsi="Times New Roman" w:cs="Times New Roman"/>
          <w:sz w:val="24"/>
          <w:szCs w:val="24"/>
        </w:rPr>
      </w:pPr>
      <w:r w:rsidRPr="003D08ED">
        <w:rPr>
          <w:rFonts w:ascii="Times New Roman" w:hAnsi="Times New Roman" w:cs="Times New Roman"/>
          <w:sz w:val="24"/>
          <w:szCs w:val="24"/>
        </w:rPr>
        <w:t xml:space="preserve">Shtëpia e </w:t>
      </w:r>
      <w:r w:rsidR="003D08ED" w:rsidRPr="003D08ED">
        <w:rPr>
          <w:rFonts w:ascii="Times New Roman" w:hAnsi="Times New Roman" w:cs="Times New Roman"/>
          <w:sz w:val="24"/>
          <w:szCs w:val="24"/>
        </w:rPr>
        <w:t>Kulturës mund</w:t>
      </w:r>
      <w:r w:rsidRPr="003D08ED">
        <w:rPr>
          <w:rFonts w:ascii="Times New Roman" w:hAnsi="Times New Roman" w:cs="Times New Roman"/>
          <w:sz w:val="24"/>
          <w:szCs w:val="24"/>
        </w:rPr>
        <w:t xml:space="preserve"> të shfrytëzohet edhe për manif</w:t>
      </w:r>
      <w:r w:rsidR="00A95FF5" w:rsidRPr="003D08ED">
        <w:rPr>
          <w:rFonts w:ascii="Times New Roman" w:hAnsi="Times New Roman" w:cs="Times New Roman"/>
          <w:sz w:val="24"/>
          <w:szCs w:val="24"/>
        </w:rPr>
        <w:t>estime dhe ngjarje të ndryshme:</w:t>
      </w:r>
    </w:p>
    <w:p w:rsidR="00A95FF5" w:rsidRDefault="003D08ED" w:rsidP="00A95FF5">
      <w:pPr>
        <w:ind w:left="360"/>
        <w:jc w:val="both"/>
        <w:rPr>
          <w:rFonts w:ascii="Times New Roman" w:hAnsi="Times New Roman" w:cs="Times New Roman"/>
          <w:sz w:val="24"/>
          <w:szCs w:val="24"/>
        </w:rPr>
      </w:pPr>
      <w:r>
        <w:rPr>
          <w:rFonts w:ascii="Times New Roman" w:hAnsi="Times New Roman" w:cs="Times New Roman"/>
          <w:sz w:val="20"/>
          <w:szCs w:val="20"/>
        </w:rPr>
        <w:t>2.1</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Për ngjarje komerciale (panaire, revy, ekspozita dhe të </w:t>
      </w:r>
      <w:proofErr w:type="gramStart"/>
      <w:r w:rsidR="00A95FF5">
        <w:rPr>
          <w:rFonts w:ascii="Times New Roman" w:hAnsi="Times New Roman" w:cs="Times New Roman"/>
          <w:sz w:val="24"/>
          <w:szCs w:val="24"/>
        </w:rPr>
        <w:t>ngjashme )</w:t>
      </w:r>
      <w:proofErr w:type="gramEnd"/>
      <w:r w:rsidR="00A95FF5">
        <w:rPr>
          <w:rFonts w:ascii="Times New Roman" w:hAnsi="Times New Roman" w:cs="Times New Roman"/>
          <w:sz w:val="24"/>
          <w:szCs w:val="24"/>
        </w:rPr>
        <w:t xml:space="preserve"> 200 euro tërë ditor;</w:t>
      </w:r>
    </w:p>
    <w:p w:rsidR="00A95FF5" w:rsidRDefault="003D08ED" w:rsidP="00A95FF5">
      <w:pPr>
        <w:ind w:left="360"/>
        <w:jc w:val="both"/>
        <w:rPr>
          <w:rFonts w:ascii="Times New Roman" w:hAnsi="Times New Roman" w:cs="Times New Roman"/>
          <w:sz w:val="24"/>
          <w:szCs w:val="24"/>
        </w:rPr>
      </w:pPr>
      <w:proofErr w:type="gramStart"/>
      <w:r>
        <w:rPr>
          <w:rFonts w:ascii="Times New Roman" w:hAnsi="Times New Roman" w:cs="Times New Roman"/>
          <w:sz w:val="20"/>
          <w:szCs w:val="20"/>
        </w:rPr>
        <w:t xml:space="preserve">2.2 </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Pë</w:t>
      </w:r>
      <w:r w:rsidR="00A95FF5">
        <w:rPr>
          <w:rFonts w:ascii="Times New Roman" w:hAnsi="Times New Roman" w:cs="Times New Roman"/>
          <w:sz w:val="24"/>
          <w:szCs w:val="24"/>
        </w:rPr>
        <w:t>r</w:t>
      </w:r>
      <w:proofErr w:type="gramEnd"/>
      <w:r w:rsidR="00A95FF5">
        <w:rPr>
          <w:rFonts w:ascii="Times New Roman" w:hAnsi="Times New Roman" w:cs="Times New Roman"/>
          <w:sz w:val="24"/>
          <w:szCs w:val="24"/>
        </w:rPr>
        <w:t xml:space="preserve"> ngjarje humanitare pa pagesë;</w:t>
      </w:r>
    </w:p>
    <w:p w:rsidR="00A95FF5" w:rsidRDefault="003D08ED" w:rsidP="00397924">
      <w:pPr>
        <w:ind w:left="360"/>
        <w:jc w:val="both"/>
        <w:rPr>
          <w:rFonts w:ascii="Times New Roman" w:hAnsi="Times New Roman" w:cs="Times New Roman"/>
          <w:sz w:val="24"/>
          <w:szCs w:val="24"/>
        </w:rPr>
      </w:pPr>
      <w:r>
        <w:rPr>
          <w:rFonts w:ascii="Times New Roman" w:hAnsi="Times New Roman" w:cs="Times New Roman"/>
          <w:sz w:val="20"/>
          <w:szCs w:val="20"/>
        </w:rPr>
        <w:t>2.3</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Për koncerte të ndryshme 30 % nga inkasimi i mjeteve prej </w:t>
      </w:r>
      <w:r w:rsidRPr="0020292B">
        <w:rPr>
          <w:rFonts w:ascii="Times New Roman" w:hAnsi="Times New Roman" w:cs="Times New Roman"/>
          <w:sz w:val="24"/>
          <w:szCs w:val="24"/>
        </w:rPr>
        <w:t>biletave</w:t>
      </w:r>
      <w:r>
        <w:rPr>
          <w:rFonts w:ascii="Times New Roman" w:hAnsi="Times New Roman" w:cs="Times New Roman"/>
          <w:sz w:val="24"/>
          <w:szCs w:val="24"/>
        </w:rPr>
        <w:t xml:space="preserve"> derdhen</w:t>
      </w:r>
      <w:r w:rsidR="0020292B" w:rsidRPr="0020292B">
        <w:rPr>
          <w:rFonts w:ascii="Times New Roman" w:hAnsi="Times New Roman" w:cs="Times New Roman"/>
          <w:sz w:val="24"/>
          <w:szCs w:val="24"/>
        </w:rPr>
        <w:t xml:space="preserve"> në llogarinë</w:t>
      </w:r>
      <w:r w:rsidR="00397924">
        <w:rPr>
          <w:rFonts w:ascii="Times New Roman" w:hAnsi="Times New Roman" w:cs="Times New Roman"/>
          <w:sz w:val="24"/>
          <w:szCs w:val="24"/>
        </w:rPr>
        <w:tab/>
      </w:r>
      <w:r w:rsidR="00397924">
        <w:rPr>
          <w:rFonts w:ascii="Times New Roman" w:hAnsi="Times New Roman" w:cs="Times New Roman"/>
          <w:sz w:val="24"/>
          <w:szCs w:val="24"/>
        </w:rPr>
        <w:tab/>
      </w:r>
      <w:r w:rsidR="0020292B" w:rsidRPr="0020292B">
        <w:rPr>
          <w:rFonts w:ascii="Times New Roman" w:hAnsi="Times New Roman" w:cs="Times New Roman"/>
          <w:sz w:val="24"/>
          <w:szCs w:val="24"/>
        </w:rPr>
        <w:t xml:space="preserve"> bankare të Komunës së Kaçanikut; biletat sigurohen nga DKRS, </w:t>
      </w:r>
      <w:r w:rsidR="00A95FF5">
        <w:rPr>
          <w:rFonts w:ascii="Times New Roman" w:hAnsi="Times New Roman" w:cs="Times New Roman"/>
          <w:sz w:val="24"/>
          <w:szCs w:val="24"/>
        </w:rPr>
        <w:tab/>
      </w:r>
      <w:r w:rsidR="0020292B" w:rsidRPr="0020292B">
        <w:rPr>
          <w:rFonts w:ascii="Times New Roman" w:hAnsi="Times New Roman" w:cs="Times New Roman"/>
          <w:sz w:val="24"/>
          <w:szCs w:val="24"/>
        </w:rPr>
        <w:t>bileta të cilat do të</w:t>
      </w:r>
      <w:r w:rsidR="00397924">
        <w:rPr>
          <w:rFonts w:ascii="Times New Roman" w:hAnsi="Times New Roman" w:cs="Times New Roman"/>
          <w:sz w:val="24"/>
          <w:szCs w:val="24"/>
        </w:rPr>
        <w:tab/>
      </w:r>
      <w:r w:rsidR="00397924">
        <w:rPr>
          <w:rFonts w:ascii="Times New Roman" w:hAnsi="Times New Roman" w:cs="Times New Roman"/>
          <w:sz w:val="24"/>
          <w:szCs w:val="24"/>
        </w:rPr>
        <w:tab/>
      </w:r>
      <w:r w:rsidR="0020292B" w:rsidRPr="0020292B">
        <w:rPr>
          <w:rFonts w:ascii="Times New Roman" w:hAnsi="Times New Roman" w:cs="Times New Roman"/>
          <w:sz w:val="24"/>
          <w:szCs w:val="24"/>
        </w:rPr>
        <w:t xml:space="preserve"> përmbajë numrin serik, llogon e Komunës së Kaçanikut dhe llogon/vulën</w:t>
      </w:r>
      <w:r w:rsidR="00A95FF5">
        <w:rPr>
          <w:rFonts w:ascii="Times New Roman" w:hAnsi="Times New Roman" w:cs="Times New Roman"/>
          <w:sz w:val="24"/>
          <w:szCs w:val="24"/>
        </w:rPr>
        <w:t xml:space="preserve"> e </w:t>
      </w:r>
      <w:r w:rsidR="00397924">
        <w:rPr>
          <w:rFonts w:ascii="Times New Roman" w:hAnsi="Times New Roman" w:cs="Times New Roman"/>
          <w:sz w:val="24"/>
          <w:szCs w:val="24"/>
        </w:rPr>
        <w:tab/>
      </w:r>
      <w:r w:rsidR="00397924">
        <w:rPr>
          <w:rFonts w:ascii="Times New Roman" w:hAnsi="Times New Roman" w:cs="Times New Roman"/>
          <w:sz w:val="24"/>
          <w:szCs w:val="24"/>
        </w:rPr>
        <w:tab/>
      </w:r>
      <w:r w:rsidR="00A95FF5">
        <w:rPr>
          <w:rFonts w:ascii="Times New Roman" w:hAnsi="Times New Roman" w:cs="Times New Roman"/>
          <w:sz w:val="24"/>
          <w:szCs w:val="24"/>
        </w:rPr>
        <w:t>organizatorit të aktivitetit</w:t>
      </w:r>
    </w:p>
    <w:p w:rsidR="00A95FF5" w:rsidRDefault="003D08ED" w:rsidP="00A95FF5">
      <w:pPr>
        <w:ind w:left="360"/>
        <w:jc w:val="both"/>
        <w:rPr>
          <w:rFonts w:ascii="Times New Roman" w:hAnsi="Times New Roman" w:cs="Times New Roman"/>
          <w:sz w:val="24"/>
          <w:szCs w:val="24"/>
        </w:rPr>
      </w:pPr>
      <w:proofErr w:type="gramStart"/>
      <w:r>
        <w:rPr>
          <w:rFonts w:ascii="Times New Roman" w:hAnsi="Times New Roman" w:cs="Times New Roman"/>
          <w:sz w:val="20"/>
          <w:szCs w:val="20"/>
        </w:rPr>
        <w:t xml:space="preserve">2.4 </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Për</w:t>
      </w:r>
      <w:proofErr w:type="gramEnd"/>
      <w:r w:rsidR="0020292B" w:rsidRPr="0020292B">
        <w:rPr>
          <w:rFonts w:ascii="Times New Roman" w:hAnsi="Times New Roman" w:cs="Times New Roman"/>
          <w:sz w:val="24"/>
          <w:szCs w:val="24"/>
        </w:rPr>
        <w:t xml:space="preserve"> organizimin e tubimeve elektorale të subjekteve të </w:t>
      </w:r>
      <w:r w:rsidR="00A95FF5">
        <w:rPr>
          <w:rFonts w:ascii="Times New Roman" w:hAnsi="Times New Roman" w:cs="Times New Roman"/>
          <w:sz w:val="24"/>
          <w:szCs w:val="24"/>
        </w:rPr>
        <w:t>ndryshme politike 150 € për një orë.</w:t>
      </w:r>
    </w:p>
    <w:p w:rsidR="00A95FF5" w:rsidRDefault="003D08ED" w:rsidP="003D08ED">
      <w:pPr>
        <w:ind w:left="360"/>
        <w:jc w:val="both"/>
        <w:rPr>
          <w:rFonts w:ascii="Times New Roman" w:hAnsi="Times New Roman" w:cs="Times New Roman"/>
          <w:sz w:val="24"/>
          <w:szCs w:val="24"/>
        </w:rPr>
      </w:pPr>
      <w:r>
        <w:rPr>
          <w:rFonts w:ascii="Times New Roman" w:hAnsi="Times New Roman" w:cs="Times New Roman"/>
          <w:sz w:val="20"/>
          <w:szCs w:val="20"/>
        </w:rPr>
        <w:t>2.5</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Nga obligimet financiare lirohen të gjitha aktivitetet që organizohen nga komuna për nder</w:t>
      </w:r>
      <w:r w:rsidR="00A95FF5">
        <w:rPr>
          <w:rFonts w:ascii="Times New Roman" w:hAnsi="Times New Roman" w:cs="Times New Roman"/>
          <w:sz w:val="24"/>
          <w:szCs w:val="24"/>
        </w:rPr>
        <w:tab/>
      </w:r>
      <w:r>
        <w:rPr>
          <w:rFonts w:ascii="Times New Roman" w:hAnsi="Times New Roman" w:cs="Times New Roman"/>
          <w:sz w:val="24"/>
          <w:szCs w:val="24"/>
        </w:rPr>
        <w:tab/>
      </w:r>
      <w:r w:rsidR="0020292B" w:rsidRPr="0020292B">
        <w:rPr>
          <w:rFonts w:ascii="Times New Roman" w:hAnsi="Times New Roman" w:cs="Times New Roman"/>
          <w:sz w:val="24"/>
          <w:szCs w:val="24"/>
        </w:rPr>
        <w:t xml:space="preserve"> </w:t>
      </w:r>
      <w:r w:rsidR="00A95FF5">
        <w:rPr>
          <w:rFonts w:ascii="Times New Roman" w:hAnsi="Times New Roman" w:cs="Times New Roman"/>
          <w:sz w:val="24"/>
          <w:szCs w:val="24"/>
        </w:rPr>
        <w:t xml:space="preserve"> </w:t>
      </w:r>
      <w:r>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të festave shtetërore, kombëtare, qofshin ato me karakter edukativ, </w:t>
      </w:r>
      <w:proofErr w:type="gramStart"/>
      <w:r w:rsidR="0020292B" w:rsidRPr="0020292B">
        <w:rPr>
          <w:rFonts w:ascii="Times New Roman" w:hAnsi="Times New Roman" w:cs="Times New Roman"/>
          <w:sz w:val="24"/>
          <w:szCs w:val="24"/>
        </w:rPr>
        <w:t>kulturor,  etj</w:t>
      </w:r>
      <w:proofErr w:type="gramEnd"/>
      <w:r w:rsidR="0020292B" w:rsidRPr="0020292B">
        <w:rPr>
          <w:rFonts w:ascii="Times New Roman" w:hAnsi="Times New Roman" w:cs="Times New Roman"/>
          <w:sz w:val="24"/>
          <w:szCs w:val="24"/>
        </w:rPr>
        <w:t xml:space="preserve">. </w:t>
      </w:r>
    </w:p>
    <w:p w:rsidR="00A95FF5" w:rsidRDefault="003D08ED" w:rsidP="00A95FF5">
      <w:pPr>
        <w:ind w:left="360"/>
        <w:jc w:val="both"/>
        <w:rPr>
          <w:rFonts w:ascii="Times New Roman" w:hAnsi="Times New Roman" w:cs="Times New Roman"/>
          <w:sz w:val="24"/>
          <w:szCs w:val="24"/>
        </w:rPr>
      </w:pPr>
      <w:r>
        <w:rPr>
          <w:rFonts w:ascii="Times New Roman" w:hAnsi="Times New Roman" w:cs="Times New Roman"/>
          <w:sz w:val="20"/>
          <w:szCs w:val="20"/>
        </w:rPr>
        <w:t>2.6</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Nga obligimet financiare lirohen </w:t>
      </w:r>
      <w:proofErr w:type="gramStart"/>
      <w:r w:rsidR="0020292B" w:rsidRPr="0020292B">
        <w:rPr>
          <w:rFonts w:ascii="Times New Roman" w:hAnsi="Times New Roman" w:cs="Times New Roman"/>
          <w:sz w:val="24"/>
          <w:szCs w:val="24"/>
        </w:rPr>
        <w:t>subjektet :</w:t>
      </w:r>
      <w:proofErr w:type="gramEnd"/>
      <w:r w:rsidR="0020292B" w:rsidRPr="0020292B">
        <w:rPr>
          <w:rFonts w:ascii="Times New Roman" w:hAnsi="Times New Roman" w:cs="Times New Roman"/>
          <w:sz w:val="24"/>
          <w:szCs w:val="24"/>
        </w:rPr>
        <w:t xml:space="preserve"> Shoqatat e dalura nga lufta, FSK, njësitë </w:t>
      </w:r>
      <w:r w:rsidR="00A95FF5">
        <w:rPr>
          <w:rFonts w:ascii="Times New Roman" w:hAnsi="Times New Roman" w:cs="Times New Roman"/>
          <w:sz w:val="24"/>
          <w:szCs w:val="24"/>
        </w:rPr>
        <w:tab/>
      </w:r>
      <w:r w:rsidR="00A95FF5">
        <w:rPr>
          <w:rFonts w:ascii="Times New Roman" w:hAnsi="Times New Roman" w:cs="Times New Roman"/>
          <w:sz w:val="24"/>
          <w:szCs w:val="24"/>
        </w:rPr>
        <w:tab/>
        <w:t xml:space="preserve">  </w:t>
      </w:r>
      <w:r w:rsidR="0020292B" w:rsidRPr="0020292B">
        <w:rPr>
          <w:rFonts w:ascii="Times New Roman" w:hAnsi="Times New Roman" w:cs="Times New Roman"/>
          <w:sz w:val="24"/>
          <w:szCs w:val="24"/>
        </w:rPr>
        <w:t xml:space="preserve">policore , KFOR, shoqatat dhe klubet e personave me aftësi të veçanta të aprovuara nga </w:t>
      </w:r>
      <w:r w:rsidR="00A95FF5">
        <w:rPr>
          <w:rFonts w:ascii="Times New Roman" w:hAnsi="Times New Roman" w:cs="Times New Roman"/>
          <w:sz w:val="24"/>
          <w:szCs w:val="24"/>
        </w:rPr>
        <w:tab/>
        <w:t xml:space="preserve">   </w:t>
      </w:r>
      <w:r w:rsidR="00A95FF5">
        <w:rPr>
          <w:rFonts w:ascii="Times New Roman" w:hAnsi="Times New Roman" w:cs="Times New Roman"/>
          <w:sz w:val="24"/>
          <w:szCs w:val="24"/>
        </w:rPr>
        <w:tab/>
        <w:t xml:space="preserve">  </w:t>
      </w:r>
      <w:r w:rsidR="0020292B" w:rsidRPr="0020292B">
        <w:rPr>
          <w:rFonts w:ascii="Times New Roman" w:hAnsi="Times New Roman" w:cs="Times New Roman"/>
          <w:sz w:val="24"/>
          <w:szCs w:val="24"/>
        </w:rPr>
        <w:t>DKRS , vulln</w:t>
      </w:r>
      <w:r w:rsidR="00A95FF5">
        <w:rPr>
          <w:rFonts w:ascii="Times New Roman" w:hAnsi="Times New Roman" w:cs="Times New Roman"/>
          <w:sz w:val="24"/>
          <w:szCs w:val="24"/>
        </w:rPr>
        <w:t>etarët e aprovuar nga DKRS.</w:t>
      </w:r>
    </w:p>
    <w:p w:rsidR="0020292B" w:rsidRPr="0020292B" w:rsidRDefault="00B2782C" w:rsidP="00B52031">
      <w:pPr>
        <w:ind w:left="360"/>
        <w:jc w:val="both"/>
        <w:rPr>
          <w:rFonts w:ascii="Times New Roman" w:hAnsi="Times New Roman" w:cs="Times New Roman"/>
          <w:sz w:val="24"/>
          <w:szCs w:val="24"/>
        </w:rPr>
      </w:pPr>
      <w:r>
        <w:rPr>
          <w:rFonts w:ascii="Times New Roman" w:hAnsi="Times New Roman" w:cs="Times New Roman"/>
          <w:sz w:val="20"/>
          <w:szCs w:val="20"/>
        </w:rPr>
        <w:t>2.7</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 xml:space="preserve">Parkingu mund të shfrytëzohet falas nga anëtarët e subjekteve </w:t>
      </w:r>
      <w:r w:rsidR="003D08ED" w:rsidRPr="0020292B">
        <w:rPr>
          <w:rFonts w:ascii="Times New Roman" w:hAnsi="Times New Roman" w:cs="Times New Roman"/>
          <w:sz w:val="24"/>
          <w:szCs w:val="24"/>
        </w:rPr>
        <w:t>frekuentuese, Shoqatat</w:t>
      </w:r>
      <w:r w:rsidR="0020292B" w:rsidRPr="0020292B">
        <w:rPr>
          <w:rFonts w:ascii="Times New Roman" w:hAnsi="Times New Roman" w:cs="Times New Roman"/>
          <w:sz w:val="24"/>
          <w:szCs w:val="24"/>
        </w:rPr>
        <w:t xml:space="preserve"> e </w:t>
      </w:r>
      <w:r w:rsidR="00A95FF5">
        <w:rPr>
          <w:rFonts w:ascii="Times New Roman" w:hAnsi="Times New Roman" w:cs="Times New Roman"/>
          <w:sz w:val="24"/>
          <w:szCs w:val="24"/>
        </w:rPr>
        <w:tab/>
      </w:r>
      <w:r w:rsidR="00B52031">
        <w:rPr>
          <w:rFonts w:ascii="Times New Roman" w:hAnsi="Times New Roman" w:cs="Times New Roman"/>
          <w:sz w:val="24"/>
          <w:szCs w:val="24"/>
        </w:rPr>
        <w:tab/>
        <w:t xml:space="preserve"> dalura</w:t>
      </w:r>
      <w:r w:rsidR="0020292B" w:rsidRPr="0020292B">
        <w:rPr>
          <w:rFonts w:ascii="Times New Roman" w:hAnsi="Times New Roman" w:cs="Times New Roman"/>
          <w:sz w:val="24"/>
          <w:szCs w:val="24"/>
        </w:rPr>
        <w:t xml:space="preserve"> nga lufta, FSK, njësiti </w:t>
      </w:r>
      <w:proofErr w:type="gramStart"/>
      <w:r w:rsidR="0020292B" w:rsidRPr="0020292B">
        <w:rPr>
          <w:rFonts w:ascii="Times New Roman" w:hAnsi="Times New Roman" w:cs="Times New Roman"/>
          <w:sz w:val="24"/>
          <w:szCs w:val="24"/>
        </w:rPr>
        <w:t>policor ,</w:t>
      </w:r>
      <w:proofErr w:type="gramEnd"/>
      <w:r w:rsidR="0020292B" w:rsidRPr="0020292B">
        <w:rPr>
          <w:rFonts w:ascii="Times New Roman" w:hAnsi="Times New Roman" w:cs="Times New Roman"/>
          <w:sz w:val="24"/>
          <w:szCs w:val="24"/>
        </w:rPr>
        <w:t xml:space="preserve"> KFOR, personat me aftësi të veçanta të aprovuara </w:t>
      </w:r>
      <w:r w:rsidR="00B52031">
        <w:rPr>
          <w:rFonts w:ascii="Times New Roman" w:hAnsi="Times New Roman" w:cs="Times New Roman"/>
          <w:sz w:val="24"/>
          <w:szCs w:val="24"/>
        </w:rPr>
        <w:tab/>
      </w:r>
      <w:r w:rsidR="00B52031">
        <w:rPr>
          <w:rFonts w:ascii="Times New Roman" w:hAnsi="Times New Roman" w:cs="Times New Roman"/>
          <w:sz w:val="24"/>
          <w:szCs w:val="24"/>
        </w:rPr>
        <w:tab/>
        <w:t xml:space="preserve"> </w:t>
      </w:r>
      <w:r w:rsidR="00A95FF5">
        <w:rPr>
          <w:rFonts w:ascii="Times New Roman" w:hAnsi="Times New Roman" w:cs="Times New Roman"/>
          <w:sz w:val="24"/>
          <w:szCs w:val="24"/>
        </w:rPr>
        <w:t xml:space="preserve"> </w:t>
      </w:r>
      <w:r w:rsidR="0020292B" w:rsidRPr="0020292B">
        <w:rPr>
          <w:rFonts w:ascii="Times New Roman" w:hAnsi="Times New Roman" w:cs="Times New Roman"/>
          <w:sz w:val="24"/>
          <w:szCs w:val="24"/>
        </w:rPr>
        <w:t>nga DKRS.</w:t>
      </w:r>
    </w:p>
    <w:p w:rsidR="0020292B" w:rsidRPr="0020292B" w:rsidRDefault="0020292B" w:rsidP="0020292B">
      <w:pPr>
        <w:jc w:val="both"/>
        <w:rPr>
          <w:rFonts w:ascii="Times New Roman" w:hAnsi="Times New Roman" w:cs="Times New Roman"/>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13</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Masat ndëshkuese</w:t>
      </w:r>
    </w:p>
    <w:p w:rsidR="0020292B" w:rsidRPr="00A95FF5" w:rsidRDefault="00A95FF5" w:rsidP="00A95FF5">
      <w:pPr>
        <w:ind w:left="360"/>
        <w:jc w:val="both"/>
        <w:rPr>
          <w:rFonts w:ascii="Times New Roman" w:hAnsi="Times New Roman" w:cs="Times New Roman"/>
          <w:sz w:val="24"/>
          <w:szCs w:val="24"/>
        </w:rPr>
      </w:pPr>
      <w:r>
        <w:rPr>
          <w:rFonts w:ascii="Times New Roman" w:hAnsi="Times New Roman" w:cs="Times New Roman"/>
          <w:sz w:val="24"/>
          <w:szCs w:val="24"/>
        </w:rPr>
        <w:t xml:space="preserve">1. </w:t>
      </w:r>
      <w:r w:rsidR="0020292B" w:rsidRPr="00A95FF5">
        <w:rPr>
          <w:rFonts w:ascii="Times New Roman" w:hAnsi="Times New Roman" w:cs="Times New Roman"/>
          <w:sz w:val="24"/>
          <w:szCs w:val="24"/>
        </w:rPr>
        <w:t xml:space="preserve">Ndaj palëve të cilat nuk e respektojnë rendin shtëpiak dhe nuk i binden menaxhmentit të </w:t>
      </w:r>
      <w:r>
        <w:rPr>
          <w:rFonts w:ascii="Times New Roman" w:hAnsi="Times New Roman" w:cs="Times New Roman"/>
          <w:sz w:val="24"/>
          <w:szCs w:val="24"/>
        </w:rPr>
        <w:tab/>
      </w:r>
      <w:r w:rsidR="0020292B" w:rsidRPr="00A95FF5">
        <w:rPr>
          <w:rFonts w:ascii="Times New Roman" w:hAnsi="Times New Roman" w:cs="Times New Roman"/>
          <w:sz w:val="24"/>
          <w:szCs w:val="24"/>
        </w:rPr>
        <w:t xml:space="preserve">objektit kulturor do të merren masa ndëshkuese, suspendim i përkohshëm nga e drejta e </w:t>
      </w:r>
      <w:r>
        <w:rPr>
          <w:rFonts w:ascii="Times New Roman" w:hAnsi="Times New Roman" w:cs="Times New Roman"/>
          <w:sz w:val="24"/>
          <w:szCs w:val="24"/>
        </w:rPr>
        <w:tab/>
      </w:r>
      <w:r w:rsidR="0020292B" w:rsidRPr="00A95FF5">
        <w:rPr>
          <w:rFonts w:ascii="Times New Roman" w:hAnsi="Times New Roman" w:cs="Times New Roman"/>
          <w:sz w:val="24"/>
          <w:szCs w:val="24"/>
        </w:rPr>
        <w:t xml:space="preserve">shfrytëzimit të SHK </w:t>
      </w:r>
      <w:r w:rsidR="00B52031">
        <w:rPr>
          <w:rFonts w:ascii="Times New Roman" w:hAnsi="Times New Roman" w:cs="Times New Roman"/>
          <w:sz w:val="24"/>
          <w:szCs w:val="24"/>
        </w:rPr>
        <w:t>“</w:t>
      </w:r>
      <w:r w:rsidR="0020292B" w:rsidRPr="00A95FF5">
        <w:rPr>
          <w:rFonts w:ascii="Times New Roman" w:hAnsi="Times New Roman" w:cs="Times New Roman"/>
          <w:sz w:val="24"/>
          <w:szCs w:val="24"/>
        </w:rPr>
        <w:t>Xheladin Kurtaj</w:t>
      </w:r>
      <w:r w:rsidR="00B52031">
        <w:rPr>
          <w:rFonts w:ascii="Times New Roman" w:hAnsi="Times New Roman" w:cs="Times New Roman"/>
          <w:sz w:val="24"/>
          <w:szCs w:val="24"/>
        </w:rPr>
        <w:t>”</w:t>
      </w:r>
      <w:r w:rsidR="0020292B" w:rsidRPr="00A95FF5">
        <w:rPr>
          <w:rFonts w:ascii="Times New Roman" w:hAnsi="Times New Roman" w:cs="Times New Roman"/>
          <w:sz w:val="24"/>
          <w:szCs w:val="24"/>
        </w:rPr>
        <w:t xml:space="preserve"> me kohëzgjatje të lirë për tu përcaktuar nga </w:t>
      </w:r>
      <w:r w:rsidR="00B52031">
        <w:rPr>
          <w:rFonts w:ascii="Times New Roman" w:hAnsi="Times New Roman" w:cs="Times New Roman"/>
          <w:sz w:val="24"/>
          <w:szCs w:val="24"/>
        </w:rPr>
        <w:tab/>
      </w:r>
      <w:r w:rsidR="0020292B" w:rsidRPr="00A95FF5">
        <w:rPr>
          <w:rFonts w:ascii="Times New Roman" w:hAnsi="Times New Roman" w:cs="Times New Roman"/>
          <w:sz w:val="24"/>
          <w:szCs w:val="24"/>
        </w:rPr>
        <w:t xml:space="preserve">përgjegjësi i </w:t>
      </w:r>
      <w:r w:rsidR="00B2782C" w:rsidRPr="00A95FF5">
        <w:rPr>
          <w:rFonts w:ascii="Times New Roman" w:hAnsi="Times New Roman" w:cs="Times New Roman"/>
          <w:sz w:val="24"/>
          <w:szCs w:val="24"/>
        </w:rPr>
        <w:t>objektit dhe</w:t>
      </w:r>
      <w:r w:rsidR="0020292B" w:rsidRPr="00A95FF5">
        <w:rPr>
          <w:rFonts w:ascii="Times New Roman" w:hAnsi="Times New Roman" w:cs="Times New Roman"/>
          <w:sz w:val="24"/>
          <w:szCs w:val="24"/>
        </w:rPr>
        <w:t xml:space="preserve"> nëse përsëritet më shumë se dy herë i </w:t>
      </w:r>
      <w:r w:rsidR="00B2782C" w:rsidRPr="00A95FF5">
        <w:rPr>
          <w:rFonts w:ascii="Times New Roman" w:hAnsi="Times New Roman" w:cs="Times New Roman"/>
          <w:sz w:val="24"/>
          <w:szCs w:val="24"/>
        </w:rPr>
        <w:t>njëjti veprim</w:t>
      </w:r>
      <w:r w:rsidR="0020292B" w:rsidRPr="00A95FF5">
        <w:rPr>
          <w:rFonts w:ascii="Times New Roman" w:hAnsi="Times New Roman" w:cs="Times New Roman"/>
          <w:sz w:val="24"/>
          <w:szCs w:val="24"/>
        </w:rPr>
        <w:t xml:space="preserve"> atëherë i merret</w:t>
      </w:r>
      <w:r w:rsidR="00B52031">
        <w:rPr>
          <w:rFonts w:ascii="Times New Roman" w:hAnsi="Times New Roman" w:cs="Times New Roman"/>
          <w:sz w:val="24"/>
          <w:szCs w:val="24"/>
        </w:rPr>
        <w:tab/>
      </w:r>
      <w:r w:rsidR="0020292B" w:rsidRPr="00A95FF5">
        <w:rPr>
          <w:rFonts w:ascii="Times New Roman" w:hAnsi="Times New Roman" w:cs="Times New Roman"/>
          <w:sz w:val="24"/>
          <w:szCs w:val="24"/>
        </w:rPr>
        <w:t xml:space="preserve"> e drejta për shfrytëzim derisa </w:t>
      </w:r>
      <w:r w:rsidR="00B2782C" w:rsidRPr="00A95FF5">
        <w:rPr>
          <w:rFonts w:ascii="Times New Roman" w:hAnsi="Times New Roman" w:cs="Times New Roman"/>
          <w:sz w:val="24"/>
          <w:szCs w:val="24"/>
        </w:rPr>
        <w:t>organizata në fjalë</w:t>
      </w:r>
      <w:r w:rsidR="0020292B" w:rsidRPr="00A95FF5">
        <w:rPr>
          <w:rFonts w:ascii="Times New Roman" w:hAnsi="Times New Roman" w:cs="Times New Roman"/>
          <w:sz w:val="24"/>
          <w:szCs w:val="24"/>
        </w:rPr>
        <w:t xml:space="preserve"> është i përbërë nga të njëjtit akterë.</w:t>
      </w:r>
    </w:p>
    <w:p w:rsidR="00A95FF5" w:rsidRPr="00397924" w:rsidRDefault="00397924" w:rsidP="00397924">
      <w:pPr>
        <w:jc w:val="both"/>
        <w:rPr>
          <w:rFonts w:ascii="Times New Roman" w:hAnsi="Times New Roman" w:cs="Times New Roman"/>
          <w:sz w:val="24"/>
          <w:szCs w:val="24"/>
        </w:rPr>
      </w:pPr>
      <w:r>
        <w:rPr>
          <w:rFonts w:ascii="Times New Roman" w:hAnsi="Times New Roman" w:cs="Times New Roman"/>
          <w:sz w:val="24"/>
          <w:szCs w:val="24"/>
        </w:rPr>
        <w:t xml:space="preserve">     2.  </w:t>
      </w:r>
      <w:r w:rsidR="0020292B" w:rsidRPr="00397924">
        <w:rPr>
          <w:rFonts w:ascii="Times New Roman" w:hAnsi="Times New Roman" w:cs="Times New Roman"/>
          <w:sz w:val="24"/>
          <w:szCs w:val="24"/>
        </w:rPr>
        <w:t xml:space="preserve">Për dëmet eventuale të shkaktuara nga </w:t>
      </w:r>
      <w:r w:rsidR="00B52031" w:rsidRPr="00397924">
        <w:rPr>
          <w:rFonts w:ascii="Times New Roman" w:hAnsi="Times New Roman" w:cs="Times New Roman"/>
          <w:sz w:val="24"/>
          <w:szCs w:val="24"/>
        </w:rPr>
        <w:t>frekuentuesit apo</w:t>
      </w:r>
      <w:r w:rsidR="0020292B" w:rsidRPr="00397924">
        <w:rPr>
          <w:rFonts w:ascii="Times New Roman" w:hAnsi="Times New Roman" w:cs="Times New Roman"/>
          <w:sz w:val="24"/>
          <w:szCs w:val="24"/>
        </w:rPr>
        <w:t xml:space="preserve"> subjektet tjera përkatëse përgjegjësia</w:t>
      </w:r>
      <w:r>
        <w:rPr>
          <w:rFonts w:ascii="Times New Roman" w:hAnsi="Times New Roman" w:cs="Times New Roman"/>
          <w:sz w:val="24"/>
          <w:szCs w:val="24"/>
        </w:rPr>
        <w:tab/>
      </w:r>
      <w:r w:rsidR="0020292B" w:rsidRPr="00397924">
        <w:rPr>
          <w:rFonts w:ascii="Times New Roman" w:hAnsi="Times New Roman" w:cs="Times New Roman"/>
          <w:sz w:val="24"/>
          <w:szCs w:val="24"/>
        </w:rPr>
        <w:t xml:space="preserve">bie te shfrytëzuesi i cili e ka shkaktuar dëmin, andaj </w:t>
      </w:r>
      <w:r w:rsidR="00B52031" w:rsidRPr="00397924">
        <w:rPr>
          <w:rFonts w:ascii="Times New Roman" w:hAnsi="Times New Roman" w:cs="Times New Roman"/>
          <w:sz w:val="24"/>
          <w:szCs w:val="24"/>
        </w:rPr>
        <w:t>kompensimet duhet</w:t>
      </w:r>
      <w:r w:rsidR="0020292B" w:rsidRPr="00397924">
        <w:rPr>
          <w:rFonts w:ascii="Times New Roman" w:hAnsi="Times New Roman" w:cs="Times New Roman"/>
          <w:sz w:val="24"/>
          <w:szCs w:val="24"/>
        </w:rPr>
        <w:t xml:space="preserve"> bërë në afat prej </w:t>
      </w:r>
      <w:r>
        <w:rPr>
          <w:rFonts w:ascii="Times New Roman" w:hAnsi="Times New Roman" w:cs="Times New Roman"/>
          <w:sz w:val="24"/>
          <w:szCs w:val="24"/>
        </w:rPr>
        <w:tab/>
      </w:r>
      <w:r w:rsidR="0020292B" w:rsidRPr="00397924">
        <w:rPr>
          <w:rFonts w:ascii="Times New Roman" w:hAnsi="Times New Roman" w:cs="Times New Roman"/>
          <w:sz w:val="24"/>
          <w:szCs w:val="24"/>
        </w:rPr>
        <w:t>pesë (</w:t>
      </w:r>
      <w:proofErr w:type="gramStart"/>
      <w:r w:rsidR="0020292B" w:rsidRPr="00397924">
        <w:rPr>
          <w:rFonts w:ascii="Times New Roman" w:hAnsi="Times New Roman" w:cs="Times New Roman"/>
          <w:sz w:val="24"/>
          <w:szCs w:val="24"/>
        </w:rPr>
        <w:t>5 )</w:t>
      </w:r>
      <w:proofErr w:type="gramEnd"/>
      <w:r w:rsidR="0020292B" w:rsidRPr="00397924">
        <w:rPr>
          <w:rFonts w:ascii="Times New Roman" w:hAnsi="Times New Roman" w:cs="Times New Roman"/>
          <w:sz w:val="24"/>
          <w:szCs w:val="24"/>
        </w:rPr>
        <w:t xml:space="preserve"> ditëve në  xhirollogarinë e komunës së Kaçanikut</w:t>
      </w:r>
    </w:p>
    <w:p w:rsidR="00A95FF5" w:rsidRDefault="0020292B" w:rsidP="0020292B">
      <w:pPr>
        <w:pStyle w:val="ListParagraph"/>
        <w:numPr>
          <w:ilvl w:val="0"/>
          <w:numId w:val="11"/>
        </w:numPr>
        <w:jc w:val="both"/>
        <w:rPr>
          <w:rFonts w:ascii="Times New Roman" w:hAnsi="Times New Roman" w:cs="Times New Roman"/>
          <w:sz w:val="24"/>
          <w:szCs w:val="24"/>
        </w:rPr>
      </w:pPr>
      <w:r w:rsidRPr="00A95FF5">
        <w:rPr>
          <w:rFonts w:ascii="Times New Roman" w:hAnsi="Times New Roman" w:cs="Times New Roman"/>
          <w:sz w:val="24"/>
          <w:szCs w:val="24"/>
        </w:rPr>
        <w:lastRenderedPageBreak/>
        <w:t xml:space="preserve"> Dëmet e shkaktuara vlerësohen nga komisioni ad-hoc prej tre anëtarëve të emëruar nga DKRS-ja. i cili duhet të përgatis procesverbal të posaçëm për dëmet e regjistruara </w:t>
      </w:r>
    </w:p>
    <w:p w:rsidR="0020292B" w:rsidRPr="00A95FF5" w:rsidRDefault="0020292B" w:rsidP="0020292B">
      <w:pPr>
        <w:pStyle w:val="ListParagraph"/>
        <w:numPr>
          <w:ilvl w:val="0"/>
          <w:numId w:val="11"/>
        </w:numPr>
        <w:jc w:val="both"/>
        <w:rPr>
          <w:rFonts w:ascii="Times New Roman" w:hAnsi="Times New Roman" w:cs="Times New Roman"/>
          <w:sz w:val="24"/>
          <w:szCs w:val="24"/>
        </w:rPr>
      </w:pPr>
      <w:r w:rsidRPr="00A95FF5">
        <w:rPr>
          <w:rFonts w:ascii="Times New Roman" w:hAnsi="Times New Roman" w:cs="Times New Roman"/>
          <w:sz w:val="24"/>
          <w:szCs w:val="24"/>
        </w:rPr>
        <w:t xml:space="preserve"> Në rast të moskompensimit të dëmeve në afatin e paraparë sipas paragrafit 2 të </w:t>
      </w:r>
      <w:r w:rsidR="00B52031" w:rsidRPr="00A95FF5">
        <w:rPr>
          <w:rFonts w:ascii="Times New Roman" w:hAnsi="Times New Roman" w:cs="Times New Roman"/>
          <w:sz w:val="24"/>
          <w:szCs w:val="24"/>
        </w:rPr>
        <w:t>këtij neni</w:t>
      </w:r>
      <w:r w:rsidR="00B52031">
        <w:rPr>
          <w:rFonts w:ascii="Times New Roman" w:hAnsi="Times New Roman" w:cs="Times New Roman"/>
          <w:sz w:val="24"/>
          <w:szCs w:val="24"/>
        </w:rPr>
        <w:t xml:space="preserve">, iniciohet </w:t>
      </w:r>
      <w:r w:rsidR="00B2782C">
        <w:rPr>
          <w:rFonts w:ascii="Times New Roman" w:hAnsi="Times New Roman" w:cs="Times New Roman"/>
          <w:sz w:val="24"/>
          <w:szCs w:val="24"/>
        </w:rPr>
        <w:t>p</w:t>
      </w:r>
      <w:r w:rsidR="00B2782C" w:rsidRPr="00A95FF5">
        <w:rPr>
          <w:rFonts w:ascii="Times New Roman" w:hAnsi="Times New Roman" w:cs="Times New Roman"/>
          <w:sz w:val="24"/>
          <w:szCs w:val="24"/>
        </w:rPr>
        <w:t>rocedura gjyqësore</w:t>
      </w:r>
      <w:r w:rsidRPr="00A95FF5">
        <w:rPr>
          <w:rFonts w:ascii="Times New Roman" w:hAnsi="Times New Roman" w:cs="Times New Roman"/>
          <w:sz w:val="24"/>
          <w:szCs w:val="24"/>
        </w:rPr>
        <w:t xml:space="preserve"> përmes përmbaruesit privat duke përfshirë edhe kamatën ligjore si dhe ndalesën   për mos shfrytëzim deri në zgjidhjen e kontekstit.</w:t>
      </w:r>
    </w:p>
    <w:p w:rsidR="0020292B" w:rsidRPr="0020292B" w:rsidRDefault="0020292B" w:rsidP="0020292B">
      <w:pPr>
        <w:jc w:val="both"/>
        <w:rPr>
          <w:rFonts w:ascii="Times New Roman" w:hAnsi="Times New Roman" w:cs="Times New Roman"/>
          <w:sz w:val="24"/>
          <w:szCs w:val="24"/>
        </w:rPr>
      </w:pPr>
    </w:p>
    <w:p w:rsidR="0020292B" w:rsidRDefault="0020292B" w:rsidP="0020292B">
      <w:pPr>
        <w:jc w:val="both"/>
        <w:rPr>
          <w:rFonts w:ascii="Times New Roman" w:hAnsi="Times New Roman" w:cs="Times New Roman"/>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14</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Rregullimi dhe ndryshimi i mjedisit</w:t>
      </w:r>
    </w:p>
    <w:p w:rsidR="00A95FF5" w:rsidRDefault="00B52031" w:rsidP="0020292B">
      <w:pPr>
        <w:pStyle w:val="ListParagraph"/>
        <w:numPr>
          <w:ilvl w:val="0"/>
          <w:numId w:val="12"/>
        </w:numPr>
        <w:jc w:val="both"/>
        <w:rPr>
          <w:rFonts w:ascii="Times New Roman" w:hAnsi="Times New Roman" w:cs="Times New Roman"/>
          <w:sz w:val="24"/>
          <w:szCs w:val="24"/>
        </w:rPr>
      </w:pPr>
      <w:r>
        <w:rPr>
          <w:rFonts w:ascii="Times New Roman" w:hAnsi="Times New Roman" w:cs="Times New Roman"/>
          <w:sz w:val="24"/>
          <w:szCs w:val="24"/>
        </w:rPr>
        <w:t xml:space="preserve">Ndryshimet në SHK “Xheladin Kurtaj” </w:t>
      </w:r>
      <w:r w:rsidRPr="00A95FF5">
        <w:rPr>
          <w:rFonts w:ascii="Times New Roman" w:hAnsi="Times New Roman" w:cs="Times New Roman"/>
          <w:sz w:val="24"/>
          <w:szCs w:val="24"/>
        </w:rPr>
        <w:t>bëhen</w:t>
      </w:r>
      <w:r w:rsidR="0020292B" w:rsidRPr="00A95FF5">
        <w:rPr>
          <w:rFonts w:ascii="Times New Roman" w:hAnsi="Times New Roman" w:cs="Times New Roman"/>
          <w:sz w:val="24"/>
          <w:szCs w:val="24"/>
        </w:rPr>
        <w:t xml:space="preserve"> </w:t>
      </w:r>
      <w:r w:rsidR="00B2782C" w:rsidRPr="00A95FF5">
        <w:rPr>
          <w:rFonts w:ascii="Times New Roman" w:hAnsi="Times New Roman" w:cs="Times New Roman"/>
          <w:sz w:val="24"/>
          <w:szCs w:val="24"/>
        </w:rPr>
        <w:t>vetëm me</w:t>
      </w:r>
      <w:r w:rsidR="0020292B" w:rsidRPr="00A95FF5">
        <w:rPr>
          <w:rFonts w:ascii="Times New Roman" w:hAnsi="Times New Roman" w:cs="Times New Roman"/>
          <w:sz w:val="24"/>
          <w:szCs w:val="24"/>
        </w:rPr>
        <w:t xml:space="preserve"> lejen e Komunës - DKRS-së.</w:t>
      </w:r>
    </w:p>
    <w:p w:rsidR="0020292B" w:rsidRPr="00A95FF5" w:rsidRDefault="0020292B" w:rsidP="0020292B">
      <w:pPr>
        <w:pStyle w:val="ListParagraph"/>
        <w:numPr>
          <w:ilvl w:val="0"/>
          <w:numId w:val="12"/>
        </w:numPr>
        <w:jc w:val="both"/>
        <w:rPr>
          <w:rFonts w:ascii="Times New Roman" w:hAnsi="Times New Roman" w:cs="Times New Roman"/>
          <w:sz w:val="24"/>
          <w:szCs w:val="24"/>
        </w:rPr>
      </w:pPr>
      <w:r w:rsidRPr="00A95FF5">
        <w:rPr>
          <w:rFonts w:ascii="Times New Roman" w:hAnsi="Times New Roman" w:cs="Times New Roman"/>
          <w:sz w:val="24"/>
          <w:szCs w:val="24"/>
        </w:rPr>
        <w:t xml:space="preserve">Projektet për investime kapitale në Shtëpinë e Kulturës </w:t>
      </w:r>
      <w:r w:rsidR="00B52031">
        <w:rPr>
          <w:rFonts w:ascii="Times New Roman" w:hAnsi="Times New Roman" w:cs="Times New Roman"/>
          <w:sz w:val="24"/>
          <w:szCs w:val="24"/>
        </w:rPr>
        <w:t>“</w:t>
      </w:r>
      <w:r w:rsidRPr="00A95FF5">
        <w:rPr>
          <w:rFonts w:ascii="Times New Roman" w:hAnsi="Times New Roman" w:cs="Times New Roman"/>
          <w:sz w:val="24"/>
          <w:szCs w:val="24"/>
        </w:rPr>
        <w:t>Xheladin Kurtaj</w:t>
      </w:r>
      <w:r w:rsidR="00B52031">
        <w:rPr>
          <w:rFonts w:ascii="Times New Roman" w:hAnsi="Times New Roman" w:cs="Times New Roman"/>
          <w:sz w:val="24"/>
          <w:szCs w:val="24"/>
        </w:rPr>
        <w:t>”</w:t>
      </w:r>
      <w:r w:rsidRPr="00A95FF5">
        <w:rPr>
          <w:rFonts w:ascii="Times New Roman" w:hAnsi="Times New Roman" w:cs="Times New Roman"/>
          <w:sz w:val="24"/>
          <w:szCs w:val="24"/>
        </w:rPr>
        <w:t xml:space="preserve"> bëhen duke u bazuar në </w:t>
      </w:r>
      <w:r w:rsidR="00B2782C" w:rsidRPr="00A95FF5">
        <w:rPr>
          <w:rFonts w:ascii="Times New Roman" w:hAnsi="Times New Roman" w:cs="Times New Roman"/>
          <w:sz w:val="24"/>
          <w:szCs w:val="24"/>
        </w:rPr>
        <w:t>udhëzimet e</w:t>
      </w:r>
      <w:r w:rsidRPr="00A95FF5">
        <w:rPr>
          <w:rFonts w:ascii="Times New Roman" w:hAnsi="Times New Roman" w:cs="Times New Roman"/>
          <w:sz w:val="24"/>
          <w:szCs w:val="24"/>
        </w:rPr>
        <w:t xml:space="preserve"> akteve ligjore dhe nënligjore që e rregullojnë veprimtarinë përkatëse.</w:t>
      </w:r>
    </w:p>
    <w:p w:rsidR="0020292B" w:rsidRPr="0020292B" w:rsidRDefault="0020292B" w:rsidP="0020292B">
      <w:pPr>
        <w:jc w:val="both"/>
        <w:rPr>
          <w:rFonts w:ascii="Times New Roman" w:hAnsi="Times New Roman" w:cs="Times New Roman"/>
          <w:sz w:val="24"/>
          <w:szCs w:val="24"/>
        </w:rPr>
      </w:pPr>
    </w:p>
    <w:p w:rsidR="0020292B" w:rsidRPr="00A95FF5" w:rsidRDefault="0020292B" w:rsidP="0020292B">
      <w:pPr>
        <w:jc w:val="both"/>
        <w:rPr>
          <w:rFonts w:ascii="Times New Roman" w:hAnsi="Times New Roman" w:cs="Times New Roman"/>
          <w:b/>
          <w:sz w:val="24"/>
          <w:szCs w:val="24"/>
        </w:rPr>
      </w:pPr>
      <w:r w:rsidRPr="00A95FF5">
        <w:rPr>
          <w:rFonts w:ascii="Times New Roman" w:hAnsi="Times New Roman" w:cs="Times New Roman"/>
          <w:b/>
          <w:sz w:val="24"/>
          <w:szCs w:val="24"/>
        </w:rPr>
        <w:t>II.    DISPOZITAT KALIMTARE DHE PËRFUNDIMTARE</w:t>
      </w:r>
    </w:p>
    <w:p w:rsidR="0020292B" w:rsidRPr="0020292B" w:rsidRDefault="0020292B" w:rsidP="0020292B">
      <w:pPr>
        <w:jc w:val="both"/>
        <w:rPr>
          <w:rFonts w:ascii="Times New Roman" w:hAnsi="Times New Roman" w:cs="Times New Roman"/>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15</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Shfuqizimi</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Me hyrjen në fuqi të kësaj Rregullore, shfuqizohen Rregulloret dhe Vendimet e miratuara nga Kuvendi i Komunës së Kaçanikut të cilat bien ndesh me dispozitat e kësaj Rregullore.</w:t>
      </w:r>
    </w:p>
    <w:p w:rsidR="0020292B" w:rsidRPr="0020292B" w:rsidRDefault="0020292B" w:rsidP="0020292B">
      <w:pPr>
        <w:jc w:val="both"/>
        <w:rPr>
          <w:rFonts w:ascii="Times New Roman" w:hAnsi="Times New Roman" w:cs="Times New Roman"/>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16</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Konflikti me ligjin</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Në rast të konfliktit dhe mos përputhje të dispozitave të kësaj Rregullore dhe dispozitave të ligjeve dhe akteve tjera nënligjore, do të aplikohen dispozitat e Ligjit dhe akteve tjera nënligjore që janë të aplikueshme në Republikën e Kosovës.</w:t>
      </w:r>
    </w:p>
    <w:p w:rsidR="0020292B" w:rsidRPr="0020292B" w:rsidRDefault="0020292B" w:rsidP="0020292B">
      <w:pPr>
        <w:jc w:val="both"/>
        <w:rPr>
          <w:rFonts w:ascii="Times New Roman" w:hAnsi="Times New Roman" w:cs="Times New Roman"/>
          <w:sz w:val="24"/>
          <w:szCs w:val="24"/>
        </w:rPr>
      </w:pP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Neni 17</w:t>
      </w:r>
    </w:p>
    <w:p w:rsidR="0020292B" w:rsidRPr="00A95FF5" w:rsidRDefault="0020292B" w:rsidP="00A95FF5">
      <w:pPr>
        <w:jc w:val="center"/>
        <w:rPr>
          <w:rFonts w:ascii="Times New Roman" w:hAnsi="Times New Roman" w:cs="Times New Roman"/>
          <w:b/>
          <w:sz w:val="24"/>
          <w:szCs w:val="24"/>
        </w:rPr>
      </w:pPr>
      <w:r w:rsidRPr="00A95FF5">
        <w:rPr>
          <w:rFonts w:ascii="Times New Roman" w:hAnsi="Times New Roman" w:cs="Times New Roman"/>
          <w:b/>
          <w:sz w:val="24"/>
          <w:szCs w:val="24"/>
        </w:rPr>
        <w:t>Zbatimi i Rregullores</w:t>
      </w:r>
    </w:p>
    <w:p w:rsidR="0020292B" w:rsidRPr="0020292B" w:rsidRDefault="0020292B" w:rsidP="0020292B">
      <w:pPr>
        <w:jc w:val="both"/>
        <w:rPr>
          <w:rFonts w:ascii="Times New Roman" w:hAnsi="Times New Roman" w:cs="Times New Roman"/>
          <w:sz w:val="24"/>
          <w:szCs w:val="24"/>
        </w:rPr>
      </w:pPr>
    </w:p>
    <w:p w:rsidR="0020292B"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lastRenderedPageBreak/>
        <w:t>Për zbatimin e kësaj rregullore do të kujdeset kryetari i Komunës dhe Drejtoria për Kulturë Rini dhe Sport në</w:t>
      </w:r>
      <w:r w:rsidR="006B1D13">
        <w:rPr>
          <w:rFonts w:ascii="Times New Roman" w:hAnsi="Times New Roman" w:cs="Times New Roman"/>
          <w:sz w:val="24"/>
          <w:szCs w:val="24"/>
        </w:rPr>
        <w:t xml:space="preserve"> Komunën e Kaçanikut, dhe menaxh</w:t>
      </w:r>
      <w:r w:rsidRPr="0020292B">
        <w:rPr>
          <w:rFonts w:ascii="Times New Roman" w:hAnsi="Times New Roman" w:cs="Times New Roman"/>
          <w:sz w:val="24"/>
          <w:szCs w:val="24"/>
        </w:rPr>
        <w:t xml:space="preserve">menti i Shtëpisë së Kulturës </w:t>
      </w:r>
      <w:r w:rsidR="00B52031">
        <w:rPr>
          <w:rFonts w:ascii="Times New Roman" w:hAnsi="Times New Roman" w:cs="Times New Roman"/>
          <w:sz w:val="24"/>
          <w:szCs w:val="24"/>
        </w:rPr>
        <w:t>“</w:t>
      </w:r>
      <w:r w:rsidRPr="0020292B">
        <w:rPr>
          <w:rFonts w:ascii="Times New Roman" w:hAnsi="Times New Roman" w:cs="Times New Roman"/>
          <w:sz w:val="24"/>
          <w:szCs w:val="24"/>
        </w:rPr>
        <w:t>Xheladin Kurtaj</w:t>
      </w:r>
      <w:proofErr w:type="gramStart"/>
      <w:r w:rsidR="00B52031">
        <w:rPr>
          <w:rFonts w:ascii="Times New Roman" w:hAnsi="Times New Roman" w:cs="Times New Roman"/>
          <w:sz w:val="24"/>
          <w:szCs w:val="24"/>
        </w:rPr>
        <w:t>”</w:t>
      </w:r>
      <w:r w:rsidRPr="0020292B">
        <w:rPr>
          <w:rFonts w:ascii="Times New Roman" w:hAnsi="Times New Roman" w:cs="Times New Roman"/>
          <w:sz w:val="24"/>
          <w:szCs w:val="24"/>
        </w:rPr>
        <w:t xml:space="preserve"> .</w:t>
      </w:r>
      <w:proofErr w:type="gramEnd"/>
      <w:r w:rsidRPr="0020292B">
        <w:rPr>
          <w:rFonts w:ascii="Times New Roman" w:hAnsi="Times New Roman" w:cs="Times New Roman"/>
          <w:sz w:val="24"/>
          <w:szCs w:val="24"/>
        </w:rPr>
        <w:t xml:space="preserve"> </w:t>
      </w:r>
    </w:p>
    <w:p w:rsidR="0020292B" w:rsidRPr="0020292B" w:rsidRDefault="0020292B" w:rsidP="0020292B">
      <w:pPr>
        <w:jc w:val="both"/>
        <w:rPr>
          <w:rFonts w:ascii="Times New Roman" w:hAnsi="Times New Roman" w:cs="Times New Roman"/>
          <w:sz w:val="24"/>
          <w:szCs w:val="24"/>
        </w:rPr>
      </w:pPr>
    </w:p>
    <w:p w:rsidR="0020292B" w:rsidRPr="00490160" w:rsidRDefault="0020292B" w:rsidP="00490160">
      <w:pPr>
        <w:jc w:val="center"/>
        <w:rPr>
          <w:rFonts w:ascii="Times New Roman" w:hAnsi="Times New Roman" w:cs="Times New Roman"/>
          <w:b/>
          <w:sz w:val="24"/>
          <w:szCs w:val="24"/>
        </w:rPr>
      </w:pPr>
      <w:r w:rsidRPr="00490160">
        <w:rPr>
          <w:rFonts w:ascii="Times New Roman" w:hAnsi="Times New Roman" w:cs="Times New Roman"/>
          <w:b/>
          <w:sz w:val="24"/>
          <w:szCs w:val="24"/>
        </w:rPr>
        <w:t>Neni 18</w:t>
      </w:r>
    </w:p>
    <w:p w:rsidR="0020292B" w:rsidRPr="00490160" w:rsidRDefault="0020292B" w:rsidP="00490160">
      <w:pPr>
        <w:jc w:val="center"/>
        <w:rPr>
          <w:rFonts w:ascii="Times New Roman" w:hAnsi="Times New Roman" w:cs="Times New Roman"/>
          <w:b/>
          <w:sz w:val="24"/>
          <w:szCs w:val="24"/>
        </w:rPr>
      </w:pPr>
      <w:r w:rsidRPr="00490160">
        <w:rPr>
          <w:rFonts w:ascii="Times New Roman" w:hAnsi="Times New Roman" w:cs="Times New Roman"/>
          <w:b/>
          <w:sz w:val="24"/>
          <w:szCs w:val="24"/>
        </w:rPr>
        <w:t xml:space="preserve">Hyrja </w:t>
      </w:r>
      <w:r w:rsidR="00B52031" w:rsidRPr="00490160">
        <w:rPr>
          <w:rFonts w:ascii="Times New Roman" w:hAnsi="Times New Roman" w:cs="Times New Roman"/>
          <w:b/>
          <w:sz w:val="24"/>
          <w:szCs w:val="24"/>
        </w:rPr>
        <w:t>në fuqi</w:t>
      </w:r>
    </w:p>
    <w:p w:rsidR="00615219" w:rsidRPr="0020292B" w:rsidRDefault="0020292B" w:rsidP="0020292B">
      <w:pPr>
        <w:jc w:val="both"/>
        <w:rPr>
          <w:rFonts w:ascii="Times New Roman" w:hAnsi="Times New Roman" w:cs="Times New Roman"/>
          <w:sz w:val="24"/>
          <w:szCs w:val="24"/>
        </w:rPr>
      </w:pPr>
      <w:r w:rsidRPr="0020292B">
        <w:rPr>
          <w:rFonts w:ascii="Times New Roman" w:hAnsi="Times New Roman" w:cs="Times New Roman"/>
          <w:sz w:val="24"/>
          <w:szCs w:val="24"/>
        </w:rPr>
        <w:t>Kjo Rregullore hyn n</w:t>
      </w:r>
      <w:r w:rsidR="00490160">
        <w:rPr>
          <w:rFonts w:ascii="Times New Roman" w:hAnsi="Times New Roman" w:cs="Times New Roman"/>
          <w:sz w:val="24"/>
          <w:szCs w:val="24"/>
        </w:rPr>
        <w:t xml:space="preserve">ë fuqi 7 ditë pas shpalljes në </w:t>
      </w:r>
      <w:r w:rsidR="007E3855">
        <w:rPr>
          <w:rFonts w:ascii="Times New Roman" w:hAnsi="Times New Roman" w:cs="Times New Roman"/>
          <w:sz w:val="24"/>
          <w:szCs w:val="24"/>
        </w:rPr>
        <w:t>w</w:t>
      </w:r>
      <w:r w:rsidR="006B1D13">
        <w:rPr>
          <w:rFonts w:ascii="Times New Roman" w:hAnsi="Times New Roman" w:cs="Times New Roman"/>
          <w:sz w:val="24"/>
          <w:szCs w:val="24"/>
        </w:rPr>
        <w:t>eb Faqen e Komunës së Kaçan</w:t>
      </w:r>
      <w:r w:rsidRPr="0020292B">
        <w:rPr>
          <w:rFonts w:ascii="Times New Roman" w:hAnsi="Times New Roman" w:cs="Times New Roman"/>
          <w:sz w:val="24"/>
          <w:szCs w:val="24"/>
        </w:rPr>
        <w:t>ikut.</w:t>
      </w:r>
    </w:p>
    <w:sectPr w:rsidR="00615219" w:rsidRPr="0020292B" w:rsidSect="00490160">
      <w:pgSz w:w="12240" w:h="15840"/>
      <w:pgMar w:top="990" w:right="12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94953"/>
    <w:multiLevelType w:val="hybridMultilevel"/>
    <w:tmpl w:val="8A546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E05620"/>
    <w:multiLevelType w:val="hybridMultilevel"/>
    <w:tmpl w:val="B63A70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F72FB"/>
    <w:multiLevelType w:val="hybridMultilevel"/>
    <w:tmpl w:val="A1C44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AD29A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D376C84"/>
    <w:multiLevelType w:val="hybridMultilevel"/>
    <w:tmpl w:val="AF98E5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0E4266"/>
    <w:multiLevelType w:val="hybridMultilevel"/>
    <w:tmpl w:val="F4E6B4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E63F02"/>
    <w:multiLevelType w:val="hybridMultilevel"/>
    <w:tmpl w:val="D46E2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D75FAC"/>
    <w:multiLevelType w:val="hybridMultilevel"/>
    <w:tmpl w:val="460CC7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67005B"/>
    <w:multiLevelType w:val="hybridMultilevel"/>
    <w:tmpl w:val="83EA3A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8B6C66"/>
    <w:multiLevelType w:val="hybridMultilevel"/>
    <w:tmpl w:val="101EB4C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0" w15:restartNumberingAfterBreak="0">
    <w:nsid w:val="3D117DE6"/>
    <w:multiLevelType w:val="hybridMultilevel"/>
    <w:tmpl w:val="4CF0E8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8FC46AD"/>
    <w:multiLevelType w:val="hybridMultilevel"/>
    <w:tmpl w:val="437A10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8"/>
  </w:num>
  <w:num w:numId="4">
    <w:abstractNumId w:val="6"/>
  </w:num>
  <w:num w:numId="5">
    <w:abstractNumId w:val="7"/>
  </w:num>
  <w:num w:numId="6">
    <w:abstractNumId w:val="11"/>
  </w:num>
  <w:num w:numId="7">
    <w:abstractNumId w:val="2"/>
  </w:num>
  <w:num w:numId="8">
    <w:abstractNumId w:val="10"/>
  </w:num>
  <w:num w:numId="9">
    <w:abstractNumId w:val="9"/>
  </w:num>
  <w:num w:numId="10">
    <w:abstractNumId w:val="3"/>
  </w:num>
  <w:num w:numId="11">
    <w:abstractNumId w:val="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92B"/>
    <w:rsid w:val="001D0266"/>
    <w:rsid w:val="0020292B"/>
    <w:rsid w:val="00397924"/>
    <w:rsid w:val="003D08ED"/>
    <w:rsid w:val="00490160"/>
    <w:rsid w:val="005934A0"/>
    <w:rsid w:val="00615219"/>
    <w:rsid w:val="006B1D13"/>
    <w:rsid w:val="00741EAC"/>
    <w:rsid w:val="007E3855"/>
    <w:rsid w:val="00864F65"/>
    <w:rsid w:val="00A95FF5"/>
    <w:rsid w:val="00B2782C"/>
    <w:rsid w:val="00B52031"/>
    <w:rsid w:val="00CA2813"/>
    <w:rsid w:val="00DA2BAD"/>
    <w:rsid w:val="00E30AC6"/>
    <w:rsid w:val="00FA7F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A7F2DD-DB8E-415A-BEF7-AF0C78B4A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292B"/>
    <w:pPr>
      <w:ind w:left="720"/>
      <w:contextualSpacing/>
    </w:pPr>
  </w:style>
  <w:style w:type="paragraph" w:styleId="BalloonText">
    <w:name w:val="Balloon Text"/>
    <w:basedOn w:val="Normal"/>
    <w:link w:val="BalloonTextChar"/>
    <w:uiPriority w:val="99"/>
    <w:semiHidden/>
    <w:unhideWhenUsed/>
    <w:rsid w:val="005934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34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2512</Words>
  <Characters>14324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Valdrin Dogani</dc:creator>
  <cp:lastModifiedBy>Valdrin Dogani</cp:lastModifiedBy>
  <cp:revision>2</cp:revision>
  <dcterms:created xsi:type="dcterms:W3CDTF">2023-05-08T12:15:00Z</dcterms:created>
  <dcterms:modified xsi:type="dcterms:W3CDTF">2023-05-08T12:15:00Z</dcterms:modified>
</cp:coreProperties>
</file>