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48" w:rsidRPr="00D4524D" w:rsidRDefault="00D4524D" w:rsidP="00A84848">
      <w:pPr>
        <w:pStyle w:val="Header"/>
        <w:tabs>
          <w:tab w:val="left" w:pos="5974"/>
        </w:tabs>
        <w:rPr>
          <w:rFonts w:ascii="Palatino Linotype" w:eastAsiaTheme="minorHAnsi" w:hAnsi="Palatino Linotype" w:cs="Calibri"/>
          <w:color w:val="000000" w:themeColor="text1"/>
          <w:sz w:val="22"/>
          <w:szCs w:val="22"/>
          <w:lang w:val="sq-AL"/>
        </w:rPr>
      </w:pPr>
      <w:r w:rsidRPr="00D4524D">
        <w:rPr>
          <w:rFonts w:ascii="Palatino Linotype" w:eastAsiaTheme="minorHAnsi" w:hAnsi="Palatino Linotype" w:cs="Calibri"/>
          <w:noProof/>
          <w:color w:val="000000" w:themeColor="text1"/>
          <w:sz w:val="22"/>
          <w:szCs w:val="22"/>
          <w:lang w:val="sq-AL"/>
        </w:rPr>
        <w:drawing>
          <wp:anchor distT="0" distB="0" distL="114300" distR="114300" simplePos="0" relativeHeight="251660288" behindDoc="1" locked="0" layoutInCell="1" allowOverlap="1" wp14:anchorId="7975ADAB" wp14:editId="32947C3F">
            <wp:simplePos x="0" y="0"/>
            <wp:positionH relativeFrom="column">
              <wp:posOffset>-14605</wp:posOffset>
            </wp:positionH>
            <wp:positionV relativeFrom="paragraph">
              <wp:posOffset>-629920</wp:posOffset>
            </wp:positionV>
            <wp:extent cx="2352011" cy="1031358"/>
            <wp:effectExtent l="19050" t="0" r="0" b="0"/>
            <wp:wrapNone/>
            <wp:docPr id="6" name="Picture 1" descr="C:\Users\User\Desktop\aAvonet\AVONET Logo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Avonet\AVONET Logoj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11" cy="1031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A36" w:rsidRPr="00D4524D">
        <w:rPr>
          <w:rFonts w:ascii="Palatino Linotype" w:eastAsiaTheme="minorHAnsi" w:hAnsi="Palatino Linotype" w:cs="Calibri"/>
          <w:noProof/>
          <w:color w:val="000000" w:themeColor="text1"/>
          <w:sz w:val="22"/>
          <w:szCs w:val="22"/>
          <w:lang w:val="sq-AL"/>
        </w:rPr>
        <w:drawing>
          <wp:anchor distT="0" distB="0" distL="114300" distR="114300" simplePos="0" relativeHeight="251659264" behindDoc="0" locked="0" layoutInCell="1" allowOverlap="1" wp14:anchorId="2816B492" wp14:editId="0A1A0F5F">
            <wp:simplePos x="0" y="0"/>
            <wp:positionH relativeFrom="margin">
              <wp:posOffset>4371975</wp:posOffset>
            </wp:positionH>
            <wp:positionV relativeFrom="margin">
              <wp:posOffset>-781050</wp:posOffset>
            </wp:positionV>
            <wp:extent cx="1123950" cy="1128395"/>
            <wp:effectExtent l="0" t="0" r="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endrarnisl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848" w:rsidRPr="00D4524D" w:rsidRDefault="00A84848" w:rsidP="00A84848">
      <w:pPr>
        <w:pStyle w:val="Header"/>
        <w:rPr>
          <w:rFonts w:ascii="Palatino Linotype" w:eastAsiaTheme="minorHAnsi" w:hAnsi="Palatino Linotype" w:cs="Calibri"/>
          <w:color w:val="000000" w:themeColor="text1"/>
          <w:sz w:val="22"/>
          <w:szCs w:val="22"/>
          <w:lang w:val="sq-AL"/>
        </w:rPr>
      </w:pPr>
    </w:p>
    <w:p w:rsidR="00E25A36" w:rsidRPr="00D4524D" w:rsidRDefault="00E25A36" w:rsidP="00A84848">
      <w:pPr>
        <w:pStyle w:val="Header"/>
        <w:pBdr>
          <w:bottom w:val="single" w:sz="12" w:space="1" w:color="auto"/>
        </w:pBdr>
        <w:rPr>
          <w:rFonts w:ascii="Palatino Linotype" w:eastAsiaTheme="minorHAnsi" w:hAnsi="Palatino Linotype" w:cs="Calibri"/>
          <w:color w:val="000000" w:themeColor="text1"/>
          <w:sz w:val="12"/>
          <w:szCs w:val="12"/>
          <w:lang w:val="sq-AL"/>
        </w:rPr>
      </w:pPr>
    </w:p>
    <w:p w:rsidR="00E25A36" w:rsidRPr="00D4524D" w:rsidRDefault="00E25A36" w:rsidP="00A84848">
      <w:pPr>
        <w:jc w:val="center"/>
        <w:rPr>
          <w:rFonts w:ascii="Palatino Linotype" w:hAnsi="Palatino Linotype"/>
          <w:color w:val="0D0D0D"/>
          <w:sz w:val="22"/>
          <w:szCs w:val="22"/>
          <w:lang w:val="sq-AL"/>
        </w:rPr>
      </w:pPr>
    </w:p>
    <w:p w:rsidR="00A84848" w:rsidRPr="00D4524D" w:rsidRDefault="00A84848" w:rsidP="00A84848">
      <w:pPr>
        <w:jc w:val="center"/>
        <w:rPr>
          <w:rFonts w:ascii="Palatino Linotype" w:hAnsi="Palatino Linotype"/>
          <w:sz w:val="22"/>
          <w:szCs w:val="22"/>
          <w:lang w:val="sq-AL"/>
        </w:rPr>
      </w:pPr>
      <w:r w:rsidRPr="00D4524D">
        <w:rPr>
          <w:rFonts w:ascii="Palatino Linotype" w:hAnsi="Palatino Linotype"/>
          <w:color w:val="0D0D0D"/>
          <w:sz w:val="22"/>
          <w:szCs w:val="22"/>
          <w:lang w:val="sq-AL"/>
        </w:rPr>
        <w:t xml:space="preserve">Adresa: </w:t>
      </w:r>
      <w:r w:rsidRPr="00D4524D">
        <w:rPr>
          <w:rFonts w:ascii="Palatino Linotype" w:hAnsi="Palatino Linotype"/>
          <w:sz w:val="22"/>
          <w:szCs w:val="22"/>
          <w:lang w:val="sq-AL"/>
        </w:rPr>
        <w:t>Rr.”Ramadan Rexhepi”ish objekti i QAP, 70 000 Ferizaj, Kosovë</w:t>
      </w:r>
    </w:p>
    <w:p w:rsidR="00A84848" w:rsidRPr="00D4524D" w:rsidRDefault="00A84848" w:rsidP="00A84848">
      <w:pPr>
        <w:jc w:val="center"/>
        <w:rPr>
          <w:rFonts w:ascii="Palatino Linotype" w:hAnsi="Palatino Linotype"/>
          <w:sz w:val="22"/>
          <w:szCs w:val="22"/>
          <w:lang w:val="sq-AL"/>
        </w:rPr>
      </w:pPr>
      <w:r w:rsidRPr="00D4524D">
        <w:rPr>
          <w:rFonts w:ascii="Palatino Linotype" w:hAnsi="Palatino Linotype"/>
          <w:sz w:val="22"/>
          <w:szCs w:val="22"/>
          <w:lang w:val="sq-AL"/>
        </w:rPr>
        <w:t xml:space="preserve">e-mail: </w:t>
      </w:r>
      <w:hyperlink r:id="rId9" w:history="1">
        <w:r w:rsidR="00E6658E" w:rsidRPr="00D4524D">
          <w:rPr>
            <w:rStyle w:val="Hyperlink"/>
            <w:lang w:val="sq-AL"/>
          </w:rPr>
          <w:t>avonet.rks@gmail.com</w:t>
        </w:r>
      </w:hyperlink>
      <w:r w:rsidR="00E6658E" w:rsidRPr="00D4524D">
        <w:rPr>
          <w:lang w:val="sq-AL"/>
        </w:rPr>
        <w:t xml:space="preserve"> &amp; </w:t>
      </w:r>
      <w:hyperlink r:id="rId10" w:history="1">
        <w:r w:rsidR="00E6658E" w:rsidRPr="00D4524D">
          <w:rPr>
            <w:rStyle w:val="Hyperlink"/>
            <w:rFonts w:ascii="Palatino Linotype" w:hAnsi="Palatino Linotype"/>
            <w:sz w:val="22"/>
            <w:szCs w:val="22"/>
            <w:lang w:val="sq-AL"/>
          </w:rPr>
          <w:t>qendrarinoreferizaj@gmail.com</w:t>
        </w:r>
      </w:hyperlink>
    </w:p>
    <w:p w:rsidR="00A84848" w:rsidRPr="00D4524D" w:rsidRDefault="00A84848" w:rsidP="00A84848">
      <w:pPr>
        <w:pBdr>
          <w:bottom w:val="thinThickThinMediumGap" w:sz="18" w:space="1" w:color="auto"/>
        </w:pBdr>
        <w:tabs>
          <w:tab w:val="center" w:pos="4940"/>
          <w:tab w:val="left" w:pos="7590"/>
        </w:tabs>
        <w:rPr>
          <w:rFonts w:ascii="Palatino Linotype" w:hAnsi="Palatino Linotype"/>
          <w:sz w:val="22"/>
          <w:szCs w:val="22"/>
          <w:lang w:val="sq-AL"/>
        </w:rPr>
      </w:pPr>
      <w:r w:rsidRPr="00D4524D">
        <w:rPr>
          <w:rFonts w:ascii="Palatino Linotype" w:hAnsi="Palatino Linotype"/>
          <w:sz w:val="22"/>
          <w:szCs w:val="22"/>
          <w:lang w:val="sq-AL"/>
        </w:rPr>
        <w:tab/>
        <w:t>Cel: +377 44 800 114 &amp;+377 44 366 302</w:t>
      </w:r>
      <w:r w:rsidRPr="00D4524D">
        <w:rPr>
          <w:rFonts w:ascii="Palatino Linotype" w:hAnsi="Palatino Linotype"/>
          <w:sz w:val="22"/>
          <w:szCs w:val="22"/>
          <w:lang w:val="sq-AL"/>
        </w:rPr>
        <w:tab/>
      </w:r>
    </w:p>
    <w:p w:rsidR="00E6658E" w:rsidRPr="00D4524D" w:rsidRDefault="00E6658E" w:rsidP="00A84848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000000" w:themeColor="text1"/>
          <w:sz w:val="22"/>
          <w:szCs w:val="22"/>
          <w:lang w:val="sq-AL"/>
        </w:rPr>
      </w:pPr>
    </w:p>
    <w:p w:rsidR="00D4524D" w:rsidRPr="00D4524D" w:rsidRDefault="00D4524D" w:rsidP="00D4524D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b/>
          <w:color w:val="000000"/>
          <w:sz w:val="28"/>
          <w:szCs w:val="28"/>
          <w:lang w:val="sq-AL"/>
        </w:rPr>
      </w:pPr>
      <w:r w:rsidRPr="00D4524D">
        <w:rPr>
          <w:rFonts w:ascii="Palatino Linotype" w:hAnsi="Palatino Linotype"/>
          <w:b/>
          <w:color w:val="000000"/>
          <w:sz w:val="28"/>
          <w:szCs w:val="28"/>
          <w:lang w:val="sq-AL"/>
        </w:rPr>
        <w:t>KONKURS PER GASTRONOMI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b/>
          <w:color w:val="000000"/>
          <w:sz w:val="18"/>
          <w:szCs w:val="18"/>
          <w:lang w:val="sq-AL"/>
        </w:rPr>
      </w:pPr>
    </w:p>
    <w:p w:rsidR="00D4524D" w:rsidRPr="00D4524D" w:rsidRDefault="00D4524D" w:rsidP="00D4524D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b/>
          <w:color w:val="000000"/>
          <w:lang w:val="sq-AL"/>
        </w:rPr>
      </w:pPr>
      <w:r w:rsidRPr="00D4524D">
        <w:rPr>
          <w:rFonts w:ascii="Palatino Linotype" w:hAnsi="Palatino Linotype"/>
          <w:b/>
          <w:color w:val="000000"/>
          <w:lang w:val="sq-AL"/>
        </w:rPr>
        <w:t>One for all - Pjesmarrja në Punëtorinë e Gastronomisë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center"/>
        <w:rPr>
          <w:rFonts w:ascii="Palatino Linotype" w:hAnsi="Palatino Linotype"/>
          <w:b/>
          <w:color w:val="000000"/>
          <w:lang w:val="sq-AL"/>
        </w:rPr>
      </w:pPr>
      <w:r w:rsidRPr="00D4524D">
        <w:rPr>
          <w:rFonts w:ascii="Palatino Linotype" w:hAnsi="Palatino Linotype"/>
          <w:b/>
          <w:color w:val="000000"/>
          <w:lang w:val="sq-AL"/>
        </w:rPr>
        <w:t>Učestvovanje na gastronomska radionici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Rrjeti i OJQ-ve AVONET dhe Qendra Rinore në Ferizaj në kuadër të projektit “One for all” projekt ky i cili mbështetet nga GIZ-YES Programi “Rinia, Punësimi dhe Arsimi &amp; Aftësimi Profesional" organizon punëtori profesionale në lëminë e gastronomisë apo kuzhinës. Kjo punëtori do zgjasë për 3 muaj dhe ka për qëllim ngritjen e kapaciteteve të të rinjve dhe rritjes së mundësive për punësimin e tyre në këtë lëmi.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color w:val="000000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Trajnimi ofrohet pa pagesë për të gjithë personat e grup moshës 18-35 vjeç të cilët janë banorë te këtyre komunave: Ferizaj, Kaçanik, Viti dhe Shtërpcë. Punëtoria do mbahet në Qendrën e Aftësimit Profesional (QAP) në komunën e Ferizajt, ndërsa për pjesëmarrësit nga komunat fqinje, të lartpërmendura, do të mbulohen edhe kostot e udhëtimit.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Trajnimi do të fillojë me datën 8 Janar dhe do të përfundoj me 8 prill 2019. Trajnimi mbahet çdo ditë pune dhe pjesëmarrësit duhet të kenë pjesëmarrje aktive për certifikim.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Aplikimi do të qëndroj i hapur nga data 14/12/2018 deri me 28/12/2018 ndërsa përzgjedhja e kandidatëve do të bëhet me datat 29, 30 dhe 31 Dhjetor, 2018.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Kriteret për aplikim: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Jeni banor/e në njërën nga komunat e lartcekura (Ferizaj, Kaçanik, Viti dhe Shtërpcë)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Jeni në grup-moshën ndërmjet 18 – 35 vjeç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Jeni të regjistruar në Zyrën e Punësimit në komunën tuaj si i/e papunë, si dhe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Jeni të interesuar në lëminë e gastronomisë.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Kritere të tjera që nuk janë të domosdoshme por që do të ju ndihmojnë në përzgjedhjen tuaj janë: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Shkollimi në një drejtim të ngjashëm me këtë lëmi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Person në procesin e riatdhesimit dhe  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Shprehja e mirë e interesit tuaj për të ndjekur punëtorinë.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Për informata shtesë mund të na kontaktoni në numrin e telefonit: 044 366 302 dhe 044 800 114</w:t>
      </w:r>
    </w:p>
    <w:p w:rsidR="00ED3CDA" w:rsidRPr="00ED3CDA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 xml:space="preserve">ose në email adresën: </w:t>
      </w:r>
      <w:hyperlink r:id="rId11" w:history="1">
        <w:r w:rsidRPr="00D4524D">
          <w:rPr>
            <w:rStyle w:val="Hyperlink"/>
            <w:rFonts w:ascii="Palatino Linotype" w:hAnsi="Palatino Linotype"/>
            <w:color w:val="1155CC"/>
            <w:sz w:val="21"/>
            <w:szCs w:val="21"/>
            <w:lang w:val="sq-AL"/>
          </w:rPr>
          <w:t>avonet.rks@gmail.com</w:t>
        </w:r>
      </w:hyperlink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 xml:space="preserve"> &amp; QendraRinoreFerizaj@gmail.com</w:t>
      </w:r>
      <w:bookmarkStart w:id="0" w:name="_GoBack"/>
      <w:bookmarkEnd w:id="0"/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lastRenderedPageBreak/>
        <w:t>----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Omladinski centar u Uroševcu u okviru projekta "Jedan za sve" koji je podržan od strane GIZ- YES Program "Mladi, Zapošljavanje i Obrazovanje &amp; Profesionalna Obuka" organizuje stručne radionice iz oblasti gastronomije i kuhinje. Ova radionica će trajati 3 meseca i ima za cilj podizanje kapaciteta mladih i povećanje mogućnosti za zapošljavanje u ovoj oblasti.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Obuka je besplatna za sve osobe starosnoj grupi 18-35, koji su stanovnici ovih opština: Uroševac, Kačanik, Vitina i Štrpce. Radionica će se održati u Centru za stručno osposobljavanje (CSO) u Uroševcu, a učesnicima iz susednih pomenutih opština, takođe će biti pokriveni putni troškovi.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Obuka će početi 8. januara, a završava se 8. aprila 2019. Obuka se održava svakog radnog dana i učesnici moraju aktivno učestvovati za sertifikaciju.</w:t>
      </w:r>
    </w:p>
    <w:p w:rsidR="00D4524D" w:rsidRPr="00D4524D" w:rsidRDefault="00D4524D" w:rsidP="00D4524D">
      <w:pPr>
        <w:pStyle w:val="NormalWeb"/>
        <w:spacing w:before="34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Prijava će biti otvorena od 14/12/2018 do 28/12/2018 i selekcija kandidata će se vršiti od 29, 30. i 31. decembra, 2018.g.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Kriterijumi za primenu: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Ako ste stanovnik / u jednoj od pomenutih opština (Uroševac, Kačanik, Vitina i Štrpce),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Ako ste u starosnoj grupi između 18 i 35 godina,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Ako ste registrovani u Zavodu za zapošljavanje u vašoj opštini kao nezaposleni,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Ako vas zanima gastronomska oblast.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color w:val="000000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Ostali kriterijumi koje nisu neophodne, ali će vam pomoći u vašem izboru su: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Obrazovanje u sličnom pravcu u ovoj oblasti,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Lice u procesu repatrijacije i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- Izražavanje vašeg interesovanja za pohađanje radionice.</w:t>
      </w:r>
    </w:p>
    <w:p w:rsidR="00D4524D" w:rsidRPr="00D4524D" w:rsidRDefault="00D4524D" w:rsidP="00D4524D">
      <w:pPr>
        <w:pStyle w:val="NormalWeb"/>
        <w:spacing w:before="0" w:beforeAutospacing="0" w:after="0" w:afterAutospacing="0"/>
        <w:jc w:val="both"/>
        <w:rPr>
          <w:rFonts w:ascii="Palatino Linotype" w:hAnsi="Palatino Linotype"/>
          <w:sz w:val="21"/>
          <w:szCs w:val="21"/>
          <w:lang w:val="sq-AL"/>
        </w:rPr>
      </w:pP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>Za sve dodatne informacije možete nas kontaktirati na broj telefona: 044-800-114 i 044-366-302</w:t>
      </w: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 xml:space="preserve"> </w:t>
      </w:r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 xml:space="preserve">ili na e-mail adresi: </w:t>
      </w:r>
      <w:hyperlink r:id="rId12" w:history="1">
        <w:r w:rsidRPr="00D4524D">
          <w:rPr>
            <w:rStyle w:val="Hyperlink"/>
            <w:rFonts w:ascii="Palatino Linotype" w:hAnsi="Palatino Linotype"/>
            <w:color w:val="1155CC"/>
            <w:sz w:val="21"/>
            <w:szCs w:val="21"/>
            <w:lang w:val="sq-AL"/>
          </w:rPr>
          <w:t>avonet.rks@gmail.com</w:t>
        </w:r>
      </w:hyperlink>
      <w:r w:rsidRPr="00D4524D">
        <w:rPr>
          <w:rFonts w:ascii="Palatino Linotype" w:hAnsi="Palatino Linotype"/>
          <w:color w:val="000000"/>
          <w:sz w:val="21"/>
          <w:szCs w:val="21"/>
          <w:lang w:val="sq-AL"/>
        </w:rPr>
        <w:t xml:space="preserve"> &amp; QendraRinoreFerizaj@gmail.com</w:t>
      </w:r>
    </w:p>
    <w:p w:rsidR="00D4524D" w:rsidRPr="00D4524D" w:rsidRDefault="00D4524D" w:rsidP="00D4524D">
      <w:pPr>
        <w:jc w:val="both"/>
        <w:rPr>
          <w:rFonts w:ascii="Palatino Linotype" w:hAnsi="Palatino Linotype"/>
          <w:sz w:val="22"/>
          <w:szCs w:val="22"/>
          <w:lang w:val="sq-AL"/>
        </w:rPr>
      </w:pPr>
    </w:p>
    <w:p w:rsidR="00E9756B" w:rsidRPr="00D4524D" w:rsidRDefault="00E9756B">
      <w:pPr>
        <w:rPr>
          <w:lang w:val="sq-AL"/>
        </w:rPr>
      </w:pPr>
    </w:p>
    <w:p w:rsidR="00F35593" w:rsidRPr="00D4524D" w:rsidRDefault="00FA2B9B">
      <w:pPr>
        <w:rPr>
          <w:lang w:val="sq-AL"/>
        </w:rPr>
      </w:pPr>
      <w:r w:rsidRPr="00D4524D">
        <w:rPr>
          <w:noProof/>
          <w:lang w:val="sq-AL"/>
        </w:rPr>
        <w:drawing>
          <wp:anchor distT="0" distB="0" distL="114300" distR="114300" simplePos="0" relativeHeight="251661312" behindDoc="1" locked="0" layoutInCell="1" allowOverlap="1" wp14:anchorId="2090DB04" wp14:editId="702ED99A">
            <wp:simplePos x="0" y="0"/>
            <wp:positionH relativeFrom="margin">
              <wp:align>center</wp:align>
            </wp:positionH>
            <wp:positionV relativeFrom="paragraph">
              <wp:posOffset>1347470</wp:posOffset>
            </wp:positionV>
            <wp:extent cx="4382829" cy="1765005"/>
            <wp:effectExtent l="0" t="0" r="0" b="6985"/>
            <wp:wrapNone/>
            <wp:docPr id="1" name="Picture 1" descr="C:\Users\Administrator\Desktop\GIZ\Nje per te gjithe\LLogoja e G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GIZ\Nje per te gjithe\LLogoja e GIZ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29" cy="176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35593" w:rsidRPr="00D4524D" w:rsidSect="00C72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5A4" w:rsidRDefault="009335A4" w:rsidP="001670E3">
      <w:r>
        <w:separator/>
      </w:r>
    </w:p>
  </w:endnote>
  <w:endnote w:type="continuationSeparator" w:id="0">
    <w:p w:rsidR="009335A4" w:rsidRDefault="009335A4" w:rsidP="0016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5A4" w:rsidRDefault="009335A4" w:rsidP="001670E3">
      <w:r>
        <w:separator/>
      </w:r>
    </w:p>
  </w:footnote>
  <w:footnote w:type="continuationSeparator" w:id="0">
    <w:p w:rsidR="009335A4" w:rsidRDefault="009335A4" w:rsidP="0016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B2FA6"/>
    <w:multiLevelType w:val="hybridMultilevel"/>
    <w:tmpl w:val="83500B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81E62"/>
    <w:multiLevelType w:val="hybridMultilevel"/>
    <w:tmpl w:val="94ECAF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D4FD2"/>
    <w:multiLevelType w:val="hybridMultilevel"/>
    <w:tmpl w:val="01EE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317FA"/>
    <w:multiLevelType w:val="hybridMultilevel"/>
    <w:tmpl w:val="FD069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896006"/>
    <w:multiLevelType w:val="hybridMultilevel"/>
    <w:tmpl w:val="1554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48"/>
    <w:rsid w:val="000D43EA"/>
    <w:rsid w:val="00115B6D"/>
    <w:rsid w:val="001670E3"/>
    <w:rsid w:val="001E60D9"/>
    <w:rsid w:val="003B7666"/>
    <w:rsid w:val="003C76B6"/>
    <w:rsid w:val="003D1C8C"/>
    <w:rsid w:val="004755F4"/>
    <w:rsid w:val="004B6571"/>
    <w:rsid w:val="005469FF"/>
    <w:rsid w:val="00680EC1"/>
    <w:rsid w:val="006B4BFE"/>
    <w:rsid w:val="006B7284"/>
    <w:rsid w:val="00764DAF"/>
    <w:rsid w:val="007C30AE"/>
    <w:rsid w:val="008575F9"/>
    <w:rsid w:val="00890BEB"/>
    <w:rsid w:val="00895AC1"/>
    <w:rsid w:val="00900F5E"/>
    <w:rsid w:val="009335A4"/>
    <w:rsid w:val="00A84848"/>
    <w:rsid w:val="00AC6D8C"/>
    <w:rsid w:val="00B7008C"/>
    <w:rsid w:val="00B760CC"/>
    <w:rsid w:val="00B969F2"/>
    <w:rsid w:val="00C509A1"/>
    <w:rsid w:val="00C7263D"/>
    <w:rsid w:val="00D4524D"/>
    <w:rsid w:val="00D97652"/>
    <w:rsid w:val="00E25A36"/>
    <w:rsid w:val="00E6658E"/>
    <w:rsid w:val="00E67FA0"/>
    <w:rsid w:val="00E9756B"/>
    <w:rsid w:val="00ED3CDA"/>
    <w:rsid w:val="00ED70A7"/>
    <w:rsid w:val="00EF3E4B"/>
    <w:rsid w:val="00F35593"/>
    <w:rsid w:val="00F45D2A"/>
    <w:rsid w:val="00F76B7E"/>
    <w:rsid w:val="00FA2B9B"/>
    <w:rsid w:val="00FD67BE"/>
    <w:rsid w:val="00FE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845399-0E3B-43A0-B9F6-295B0B21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8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4848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8484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4848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A84848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A848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E3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670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0E3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524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vonet.rk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vonet.rks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qendrarinoreferizaj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onet.rk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4</cp:revision>
  <dcterms:created xsi:type="dcterms:W3CDTF">2018-12-16T10:52:00Z</dcterms:created>
  <dcterms:modified xsi:type="dcterms:W3CDTF">2018-12-16T10:52:00Z</dcterms:modified>
</cp:coreProperties>
</file>